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474" w:rsidRDefault="00214474" w:rsidP="00214474">
      <w:pPr>
        <w:pStyle w:val="Standard"/>
        <w:widowControl/>
        <w:ind w:left="903"/>
        <w:jc w:val="center"/>
        <w:rPr>
          <w:b/>
          <w:bCs/>
          <w:color w:val="000000"/>
          <w:sz w:val="28"/>
        </w:rPr>
      </w:pPr>
    </w:p>
    <w:p w:rsidR="00214474" w:rsidRPr="009E2EFD" w:rsidRDefault="00214474" w:rsidP="00214474">
      <w:pPr>
        <w:jc w:val="center"/>
        <w:rPr>
          <w:rFonts w:eastAsia="Calibri"/>
          <w:b/>
          <w:sz w:val="28"/>
          <w:szCs w:val="28"/>
        </w:rPr>
      </w:pPr>
      <w:r w:rsidRPr="009E2EFD">
        <w:rPr>
          <w:rFonts w:eastAsia="Calibri"/>
          <w:b/>
          <w:sz w:val="28"/>
          <w:szCs w:val="28"/>
        </w:rPr>
        <w:t xml:space="preserve">МБОУ </w:t>
      </w:r>
      <w:proofErr w:type="spellStart"/>
      <w:r w:rsidRPr="009E2EFD">
        <w:rPr>
          <w:rFonts w:eastAsia="Calibri"/>
          <w:b/>
          <w:sz w:val="28"/>
          <w:szCs w:val="28"/>
        </w:rPr>
        <w:t>Засижьевская</w:t>
      </w:r>
      <w:proofErr w:type="spellEnd"/>
      <w:r w:rsidRPr="009E2EFD">
        <w:rPr>
          <w:rFonts w:eastAsia="Calibri"/>
          <w:b/>
          <w:sz w:val="28"/>
          <w:szCs w:val="28"/>
        </w:rPr>
        <w:t xml:space="preserve"> СШ</w:t>
      </w:r>
    </w:p>
    <w:p w:rsidR="00214474" w:rsidRPr="009E2EFD" w:rsidRDefault="00214474" w:rsidP="009E2EFD">
      <w:pPr>
        <w:jc w:val="both"/>
        <w:rPr>
          <w:rFonts w:eastAsia="Calibri"/>
          <w:b/>
          <w:kern w:val="3"/>
          <w:sz w:val="28"/>
          <w:szCs w:val="28"/>
          <w:lang w:eastAsia="zh-CN" w:bidi="hi-IN"/>
        </w:rPr>
      </w:pPr>
    </w:p>
    <w:tbl>
      <w:tblPr>
        <w:tblW w:w="0" w:type="auto"/>
        <w:tblInd w:w="565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2EFD" w:rsidRPr="009E2EFD" w:rsidTr="009E2EFD">
        <w:tc>
          <w:tcPr>
            <w:tcW w:w="3114" w:type="dxa"/>
          </w:tcPr>
          <w:p w:rsidR="009E2EFD" w:rsidRPr="009E2EFD" w:rsidRDefault="009E2EFD" w:rsidP="009E2EF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E2EFD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9E2EFD" w:rsidRPr="009E2EFD" w:rsidRDefault="009E2EFD" w:rsidP="009E2EF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E2EFD">
              <w:rPr>
                <w:color w:val="000000"/>
                <w:sz w:val="28"/>
                <w:szCs w:val="28"/>
                <w:lang w:eastAsia="en-US"/>
              </w:rPr>
              <w:t>Председатель ШЭМС</w:t>
            </w:r>
          </w:p>
          <w:p w:rsidR="009E2EFD" w:rsidRPr="009E2EFD" w:rsidRDefault="009E2EFD" w:rsidP="009E2EFD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  <w:r w:rsidRPr="009E2EFD">
              <w:rPr>
                <w:color w:val="000000"/>
                <w:lang w:eastAsia="en-US"/>
              </w:rPr>
              <w:t xml:space="preserve">________________________ </w:t>
            </w:r>
          </w:p>
          <w:p w:rsidR="009E2EFD" w:rsidRPr="009E2EFD" w:rsidRDefault="009E2EFD" w:rsidP="009E2EFD">
            <w:pPr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  <w:proofErr w:type="spellStart"/>
            <w:r w:rsidRPr="009E2EFD">
              <w:rPr>
                <w:color w:val="000000"/>
                <w:lang w:eastAsia="en-US"/>
              </w:rPr>
              <w:t>Примха</w:t>
            </w:r>
            <w:proofErr w:type="spellEnd"/>
            <w:r w:rsidRPr="009E2EFD">
              <w:rPr>
                <w:color w:val="000000"/>
                <w:lang w:eastAsia="en-US"/>
              </w:rPr>
              <w:t xml:space="preserve"> Т.А.</w:t>
            </w:r>
          </w:p>
          <w:p w:rsidR="009E2EFD" w:rsidRPr="009E2EFD" w:rsidRDefault="009E2EFD" w:rsidP="009E2EFD">
            <w:pPr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  <w:r w:rsidRPr="009E2EFD">
              <w:rPr>
                <w:color w:val="000000"/>
                <w:lang w:eastAsia="en-US"/>
              </w:rPr>
              <w:t>Протокол №  от «30» 08</w:t>
            </w:r>
            <w:r w:rsidRPr="009E2EFD">
              <w:rPr>
                <w:color w:val="000000"/>
                <w:lang w:val="en-US" w:eastAsia="en-US"/>
              </w:rPr>
              <w:t xml:space="preserve">   </w:t>
            </w:r>
            <w:r w:rsidRPr="009E2EFD">
              <w:rPr>
                <w:color w:val="000000"/>
                <w:lang w:eastAsia="en-US"/>
              </w:rPr>
              <w:t>2024 г.</w:t>
            </w:r>
          </w:p>
          <w:p w:rsidR="009E2EFD" w:rsidRPr="009E2EFD" w:rsidRDefault="009E2EFD" w:rsidP="009E2EFD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9E2EFD" w:rsidRPr="009E2EFD" w:rsidRDefault="009E2EFD" w:rsidP="009E2EF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E2EFD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9E2EFD" w:rsidRPr="009E2EFD" w:rsidRDefault="009E2EFD" w:rsidP="009E2EF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E2EFD">
              <w:rPr>
                <w:color w:val="000000"/>
                <w:sz w:val="28"/>
                <w:szCs w:val="28"/>
                <w:lang w:eastAsia="en-US"/>
              </w:rPr>
              <w:t>Педагогический совет</w:t>
            </w:r>
          </w:p>
          <w:p w:rsidR="009E2EFD" w:rsidRPr="009E2EFD" w:rsidRDefault="009E2EFD" w:rsidP="009E2EFD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  <w:r w:rsidRPr="009E2EFD">
              <w:rPr>
                <w:color w:val="000000"/>
                <w:lang w:eastAsia="en-US"/>
              </w:rPr>
              <w:t>________________________</w:t>
            </w:r>
          </w:p>
          <w:p w:rsidR="009E2EFD" w:rsidRPr="009E2EFD" w:rsidRDefault="009E2EFD" w:rsidP="009E2EFD">
            <w:pPr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</w:p>
          <w:p w:rsidR="009E2EFD" w:rsidRPr="009E2EFD" w:rsidRDefault="009E2EFD" w:rsidP="009E2EFD">
            <w:pPr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  <w:r w:rsidRPr="009E2EFD">
              <w:rPr>
                <w:color w:val="000000"/>
                <w:lang w:eastAsia="en-US"/>
              </w:rPr>
              <w:t>Протокол №  от «30» 08   2024 г.</w:t>
            </w:r>
          </w:p>
          <w:p w:rsidR="009E2EFD" w:rsidRPr="009E2EFD" w:rsidRDefault="009E2EFD" w:rsidP="009E2EFD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9E2EFD" w:rsidRPr="009E2EFD" w:rsidRDefault="009E2EFD" w:rsidP="009E2EF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E2EFD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9E2EFD" w:rsidRPr="009E2EFD" w:rsidRDefault="009E2EFD" w:rsidP="009E2EF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E2EFD">
              <w:rPr>
                <w:color w:val="000000"/>
                <w:sz w:val="28"/>
                <w:szCs w:val="28"/>
                <w:lang w:eastAsia="en-US"/>
              </w:rPr>
              <w:t>директор школы</w:t>
            </w:r>
          </w:p>
          <w:p w:rsidR="009E2EFD" w:rsidRPr="009E2EFD" w:rsidRDefault="009E2EFD" w:rsidP="009E2EFD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  <w:r w:rsidRPr="009E2EFD">
              <w:rPr>
                <w:color w:val="000000"/>
                <w:lang w:eastAsia="en-US"/>
              </w:rPr>
              <w:t xml:space="preserve">________________________ </w:t>
            </w:r>
          </w:p>
          <w:p w:rsidR="009E2EFD" w:rsidRPr="009E2EFD" w:rsidRDefault="009E2EFD" w:rsidP="009E2EFD">
            <w:pPr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  <w:r w:rsidRPr="009E2EFD">
              <w:rPr>
                <w:color w:val="000000"/>
                <w:lang w:eastAsia="en-US"/>
              </w:rPr>
              <w:t>Пчёлка Л.Ф.</w:t>
            </w:r>
          </w:p>
          <w:p w:rsidR="009E2EFD" w:rsidRPr="009E2EFD" w:rsidRDefault="009E2EFD" w:rsidP="009E2EFD">
            <w:pPr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  <w:r w:rsidRPr="009E2EFD">
              <w:rPr>
                <w:color w:val="000000"/>
                <w:lang w:eastAsia="en-US"/>
              </w:rPr>
              <w:t>Приказ №  от «30» 08   2024 г.</w:t>
            </w:r>
          </w:p>
          <w:p w:rsidR="009E2EFD" w:rsidRPr="009E2EFD" w:rsidRDefault="009E2EFD" w:rsidP="009E2EFD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214474" w:rsidRDefault="00214474" w:rsidP="00214474">
      <w:pPr>
        <w:jc w:val="both"/>
        <w:rPr>
          <w:rFonts w:eastAsia="Calibri"/>
          <w:b/>
          <w:sz w:val="56"/>
          <w:szCs w:val="56"/>
        </w:rPr>
      </w:pPr>
    </w:p>
    <w:p w:rsidR="000C18A9" w:rsidRDefault="000C18A9" w:rsidP="00214474">
      <w:pPr>
        <w:jc w:val="both"/>
        <w:rPr>
          <w:rFonts w:eastAsia="Calibri"/>
          <w:b/>
          <w:sz w:val="56"/>
          <w:szCs w:val="56"/>
        </w:rPr>
      </w:pPr>
    </w:p>
    <w:p w:rsidR="000C18A9" w:rsidRDefault="000C18A9" w:rsidP="00214474">
      <w:pPr>
        <w:jc w:val="both"/>
        <w:rPr>
          <w:rFonts w:eastAsia="Calibri"/>
          <w:b/>
          <w:sz w:val="56"/>
          <w:szCs w:val="56"/>
        </w:rPr>
      </w:pPr>
    </w:p>
    <w:p w:rsidR="000C18A9" w:rsidRDefault="000C18A9" w:rsidP="00214474">
      <w:pPr>
        <w:jc w:val="both"/>
        <w:rPr>
          <w:rFonts w:eastAsia="Calibri"/>
          <w:b/>
          <w:sz w:val="56"/>
          <w:szCs w:val="56"/>
        </w:rPr>
      </w:pPr>
    </w:p>
    <w:p w:rsidR="00214474" w:rsidRPr="00C96099" w:rsidRDefault="00214474" w:rsidP="00C96099">
      <w:pPr>
        <w:spacing w:line="360" w:lineRule="auto"/>
        <w:jc w:val="center"/>
        <w:rPr>
          <w:rFonts w:eastAsia="SimSun"/>
          <w:b/>
          <w:sz w:val="44"/>
          <w:szCs w:val="44"/>
        </w:rPr>
      </w:pPr>
      <w:r w:rsidRPr="00C96099">
        <w:rPr>
          <w:b/>
          <w:sz w:val="44"/>
          <w:szCs w:val="44"/>
        </w:rPr>
        <w:t>Рабочая программа</w:t>
      </w:r>
    </w:p>
    <w:p w:rsidR="00214474" w:rsidRPr="00C96099" w:rsidRDefault="00214474" w:rsidP="00C96099">
      <w:pPr>
        <w:spacing w:line="360" w:lineRule="auto"/>
        <w:ind w:firstLine="567"/>
        <w:jc w:val="center"/>
        <w:rPr>
          <w:b/>
          <w:sz w:val="44"/>
          <w:szCs w:val="44"/>
        </w:rPr>
      </w:pPr>
      <w:r w:rsidRPr="00C96099">
        <w:rPr>
          <w:b/>
          <w:sz w:val="44"/>
          <w:szCs w:val="44"/>
        </w:rPr>
        <w:t>по родному языку</w:t>
      </w:r>
      <w:r w:rsidR="00C91D4F" w:rsidRPr="00C96099">
        <w:rPr>
          <w:b/>
          <w:sz w:val="44"/>
          <w:szCs w:val="44"/>
        </w:rPr>
        <w:t xml:space="preserve"> (русскому)</w:t>
      </w:r>
    </w:p>
    <w:p w:rsidR="00214474" w:rsidRPr="00C96099" w:rsidRDefault="00214474" w:rsidP="00C96099">
      <w:pPr>
        <w:spacing w:line="360" w:lineRule="auto"/>
        <w:ind w:firstLine="567"/>
        <w:jc w:val="center"/>
        <w:rPr>
          <w:b/>
          <w:sz w:val="44"/>
          <w:szCs w:val="44"/>
        </w:rPr>
      </w:pPr>
      <w:r w:rsidRPr="00C96099">
        <w:rPr>
          <w:b/>
          <w:sz w:val="44"/>
          <w:szCs w:val="44"/>
        </w:rPr>
        <w:t>в 9 классе</w:t>
      </w:r>
    </w:p>
    <w:p w:rsidR="00214474" w:rsidRPr="00C96099" w:rsidRDefault="00BF39A0" w:rsidP="00C96099">
      <w:pPr>
        <w:spacing w:line="360" w:lineRule="auto"/>
        <w:ind w:firstLine="567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 2024-2025</w:t>
      </w:r>
      <w:r w:rsidR="00214474" w:rsidRPr="00C96099">
        <w:rPr>
          <w:b/>
          <w:sz w:val="44"/>
          <w:szCs w:val="44"/>
        </w:rPr>
        <w:t xml:space="preserve"> учебный год</w:t>
      </w:r>
    </w:p>
    <w:p w:rsidR="00214474" w:rsidRPr="00C96099" w:rsidRDefault="00B46550" w:rsidP="00C96099">
      <w:pPr>
        <w:spacing w:line="360" w:lineRule="auto"/>
        <w:ind w:firstLine="567"/>
        <w:jc w:val="center"/>
        <w:rPr>
          <w:b/>
          <w:sz w:val="44"/>
          <w:szCs w:val="44"/>
        </w:rPr>
      </w:pPr>
      <w:r w:rsidRPr="00C96099">
        <w:rPr>
          <w:b/>
          <w:sz w:val="44"/>
          <w:szCs w:val="44"/>
        </w:rPr>
        <w:t xml:space="preserve">Учитель: </w:t>
      </w:r>
      <w:proofErr w:type="spellStart"/>
      <w:r w:rsidRPr="00C96099">
        <w:rPr>
          <w:b/>
          <w:sz w:val="44"/>
          <w:szCs w:val="44"/>
        </w:rPr>
        <w:t>Пустынникова</w:t>
      </w:r>
      <w:proofErr w:type="spellEnd"/>
      <w:r w:rsidRPr="00C96099">
        <w:rPr>
          <w:b/>
          <w:sz w:val="44"/>
          <w:szCs w:val="44"/>
        </w:rPr>
        <w:t xml:space="preserve"> И.И</w:t>
      </w:r>
      <w:r w:rsidR="00214474" w:rsidRPr="00C96099">
        <w:rPr>
          <w:b/>
          <w:sz w:val="44"/>
          <w:szCs w:val="44"/>
        </w:rPr>
        <w:t>.</w:t>
      </w: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214474">
      <w:pPr>
        <w:ind w:firstLine="567"/>
        <w:jc w:val="center"/>
        <w:rPr>
          <w:b/>
          <w:sz w:val="44"/>
          <w:szCs w:val="44"/>
        </w:rPr>
      </w:pPr>
    </w:p>
    <w:p w:rsidR="00214474" w:rsidRDefault="00214474" w:rsidP="00C96099">
      <w:pPr>
        <w:pStyle w:val="Standard"/>
        <w:widowControl/>
        <w:rPr>
          <w:b/>
          <w:bCs/>
          <w:color w:val="000000"/>
          <w:sz w:val="28"/>
        </w:rPr>
      </w:pPr>
    </w:p>
    <w:p w:rsidR="007457FF" w:rsidRDefault="007457FF" w:rsidP="007457FF">
      <w:pPr>
        <w:jc w:val="center"/>
        <w:rPr>
          <w:b/>
        </w:rPr>
      </w:pPr>
    </w:p>
    <w:p w:rsidR="007457FF" w:rsidRDefault="007457FF" w:rsidP="007E27D1">
      <w:pPr>
        <w:jc w:val="both"/>
        <w:rPr>
          <w:b/>
        </w:rPr>
      </w:pPr>
      <w:r>
        <w:rPr>
          <w:b/>
        </w:rPr>
        <w:t>Личностные</w:t>
      </w:r>
      <w:r w:rsidRPr="007457FF">
        <w:rPr>
          <w:b/>
        </w:rPr>
        <w:t xml:space="preserve"> результа</w:t>
      </w:r>
      <w:r>
        <w:rPr>
          <w:b/>
        </w:rPr>
        <w:t>ты</w:t>
      </w:r>
    </w:p>
    <w:p w:rsidR="003F60BD" w:rsidRDefault="003F60BD" w:rsidP="007E27D1">
      <w:pPr>
        <w:jc w:val="both"/>
        <w:rPr>
          <w:b/>
        </w:rPr>
      </w:pPr>
    </w:p>
    <w:p w:rsidR="007457FF" w:rsidRDefault="007457FF" w:rsidP="007E27D1">
      <w:pPr>
        <w:jc w:val="both"/>
      </w:pPr>
      <w:r>
        <w:t>1)понимание родного языка как одной из основных национально-культурных ценностей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457FF" w:rsidRDefault="007457FF" w:rsidP="007E27D1">
      <w:pPr>
        <w:jc w:val="both"/>
      </w:pPr>
      <w:r>
        <w:t xml:space="preserve"> 2)осознание эстетической ценности родного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457FF" w:rsidRDefault="007457FF" w:rsidP="007E27D1">
      <w:pPr>
        <w:jc w:val="both"/>
      </w:pPr>
      <w:r>
        <w:t xml:space="preserve"> 3)достаточный объем словарного запаса и усвоенных грамматических сре</w:t>
      </w:r>
      <w:proofErr w:type="gramStart"/>
      <w:r>
        <w:t>дств дл</w:t>
      </w:r>
      <w:proofErr w:type="gramEnd"/>
      <w: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3F60BD" w:rsidRDefault="003F60BD" w:rsidP="007E27D1">
      <w:pPr>
        <w:jc w:val="both"/>
      </w:pPr>
    </w:p>
    <w:p w:rsidR="007457FF" w:rsidRDefault="007457FF" w:rsidP="007E27D1">
      <w:pPr>
        <w:jc w:val="both"/>
        <w:rPr>
          <w:b/>
        </w:rPr>
      </w:pPr>
      <w:proofErr w:type="spellStart"/>
      <w:r w:rsidRPr="007457FF">
        <w:rPr>
          <w:b/>
        </w:rPr>
        <w:t>Метапредметные</w:t>
      </w:r>
      <w:proofErr w:type="spellEnd"/>
      <w:r w:rsidRPr="007457FF">
        <w:rPr>
          <w:b/>
        </w:rPr>
        <w:t xml:space="preserve"> результаты</w:t>
      </w:r>
    </w:p>
    <w:p w:rsidR="003F60BD" w:rsidRPr="007457FF" w:rsidRDefault="003F60BD" w:rsidP="007E27D1">
      <w:pPr>
        <w:jc w:val="both"/>
        <w:rPr>
          <w:b/>
        </w:rPr>
      </w:pPr>
    </w:p>
    <w:p w:rsidR="003F60BD" w:rsidRDefault="007457FF" w:rsidP="007E27D1">
      <w:pPr>
        <w:jc w:val="both"/>
      </w:pPr>
      <w: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• владение разными видами чтения (поисковым, просмотровым, ознакомительным, изучающим) текстов разных стилей и жанров;</w:t>
      </w:r>
    </w:p>
    <w:p w:rsidR="003F60BD" w:rsidRDefault="007457FF" w:rsidP="007E27D1">
      <w:pPr>
        <w:jc w:val="both"/>
      </w:pPr>
      <w:r>
        <w:t xml:space="preserve"> • адекватное восприятие на слух текстов разных стилей и жанров; владение разными видами </w:t>
      </w:r>
      <w:proofErr w:type="spellStart"/>
      <w:r>
        <w:t>аудирования</w:t>
      </w:r>
      <w:proofErr w:type="spellEnd"/>
      <w:r>
        <w:t xml:space="preserve"> (выборочным, ознакомительным, детальным);</w:t>
      </w:r>
    </w:p>
    <w:p w:rsidR="003F60BD" w:rsidRDefault="007457FF" w:rsidP="007E27D1">
      <w:pPr>
        <w:jc w:val="both"/>
      </w:pPr>
      <w:r>
        <w:t xml:space="preserve"> • способность извлекать информацию из различных источников, включая средства массовой информации, компакт-диски учебног</w:t>
      </w:r>
      <w:r w:rsidR="003F60BD">
        <w:t>о назначения, ресурсы Интернета;</w:t>
      </w:r>
    </w:p>
    <w:p w:rsidR="003F60BD" w:rsidRDefault="007457FF" w:rsidP="007E27D1">
      <w:pPr>
        <w:jc w:val="both"/>
      </w:pPr>
      <w:r>
        <w:t xml:space="preserve"> • свободно пользоваться словарями различных типов, справочной литературой, в том числе и на электронных носителях;</w:t>
      </w:r>
    </w:p>
    <w:p w:rsidR="003F60BD" w:rsidRDefault="007457FF" w:rsidP="007E27D1">
      <w:pPr>
        <w:jc w:val="both"/>
      </w:pPr>
      <w:r>
        <w:t xml:space="preserve"> •овладение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>
        <w:t>аудирования</w:t>
      </w:r>
      <w:proofErr w:type="spellEnd"/>
      <w:r>
        <w:t>;</w:t>
      </w:r>
    </w:p>
    <w:p w:rsidR="003F60BD" w:rsidRDefault="007457FF" w:rsidP="007E27D1">
      <w:pPr>
        <w:jc w:val="both"/>
      </w:pPr>
      <w:r>
        <w:t xml:space="preserve"> •умение сопоставлять и сравнивать речевые высказывания сточки зрения их содержания, стилистических особенностей и использованных языковых средств; говорение и письмо: •способность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3F60BD" w:rsidRDefault="007457FF" w:rsidP="007E27D1">
      <w:pPr>
        <w:jc w:val="both"/>
      </w:pPr>
      <w:r>
        <w:t xml:space="preserve"> •умение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3F60BD" w:rsidRDefault="007457FF" w:rsidP="007E27D1">
      <w:pPr>
        <w:jc w:val="both"/>
      </w:pPr>
      <w:r>
        <w:t xml:space="preserve"> •умение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3F60BD" w:rsidRDefault="007457FF" w:rsidP="007E27D1">
      <w:pPr>
        <w:jc w:val="both"/>
      </w:pPr>
      <w:r>
        <w:t xml:space="preserve">•способность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>
        <w:t>прочитанному</w:t>
      </w:r>
      <w:proofErr w:type="gramEnd"/>
      <w:r>
        <w:t>, услышанному, увиденному;</w:t>
      </w:r>
    </w:p>
    <w:p w:rsidR="003F60BD" w:rsidRDefault="007457FF" w:rsidP="007E27D1">
      <w:pPr>
        <w:jc w:val="both"/>
      </w:pPr>
      <w:proofErr w:type="gramStart"/>
      <w:r>
        <w:t>•владение различными видами монолога (повествование, описание, рассуждение: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 •соблюдение в практике речевого общения основных орфоэпических, лексических, грамматических, стилистических норм современного родного литературного языка; соблюдение основных правил орфографии и пунктуации в процессе письменного общения;</w:t>
      </w:r>
      <w:proofErr w:type="gramEnd"/>
    </w:p>
    <w:p w:rsidR="003F60BD" w:rsidRDefault="007457FF" w:rsidP="007E27D1">
      <w:pPr>
        <w:jc w:val="both"/>
      </w:pPr>
      <w:r>
        <w:t xml:space="preserve"> •способность участвовать в речевом общении, соблюдая нормы речевого этикета; 3 адекватно использовать жесты, мимику в процессе речевого общения; </w:t>
      </w:r>
    </w:p>
    <w:p w:rsidR="003F60BD" w:rsidRDefault="007457FF" w:rsidP="007E27D1">
      <w:pPr>
        <w:jc w:val="both"/>
      </w:pPr>
      <w:r>
        <w:t>•способность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3F60BD" w:rsidRDefault="007457FF" w:rsidP="007E27D1">
      <w:pPr>
        <w:jc w:val="both"/>
      </w:pPr>
      <w:r>
        <w:lastRenderedPageBreak/>
        <w:t xml:space="preserve"> •умение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</w:t>
      </w:r>
      <w:r w:rsidR="003F60BD">
        <w:t>различных средств аргументации.</w:t>
      </w:r>
    </w:p>
    <w:p w:rsidR="003F60BD" w:rsidRDefault="003F60BD" w:rsidP="007E27D1">
      <w:pPr>
        <w:jc w:val="both"/>
      </w:pPr>
    </w:p>
    <w:p w:rsidR="003F60BD" w:rsidRDefault="007457FF" w:rsidP="007E27D1">
      <w:pPr>
        <w:ind w:left="60"/>
        <w:jc w:val="both"/>
      </w:pPr>
      <w:r w:rsidRPr="003F60BD">
        <w:rPr>
          <w:b/>
        </w:rPr>
        <w:t>Предме</w:t>
      </w:r>
      <w:r w:rsidR="003F60BD">
        <w:rPr>
          <w:b/>
        </w:rPr>
        <w:t xml:space="preserve">тные </w:t>
      </w:r>
      <w:r w:rsidRPr="003F60BD">
        <w:rPr>
          <w:b/>
        </w:rPr>
        <w:t>результат</w:t>
      </w:r>
      <w:r w:rsidR="003F60BD">
        <w:rPr>
          <w:b/>
        </w:rPr>
        <w:t>ы</w:t>
      </w:r>
    </w:p>
    <w:p w:rsidR="005D410C" w:rsidRDefault="005D410C" w:rsidP="007E27D1">
      <w:pPr>
        <w:ind w:left="60"/>
        <w:jc w:val="both"/>
      </w:pPr>
    </w:p>
    <w:p w:rsidR="003F60BD" w:rsidRDefault="007457FF" w:rsidP="007E27D1">
      <w:pPr>
        <w:ind w:left="60"/>
        <w:jc w:val="both"/>
      </w:pPr>
      <w:r>
        <w:t xml:space="preserve">1)представление об основных функциях языка, о роли родного языка как национального языка народа, как государственного языка РТ, о связи языка и культуры народа, о роли родного языка в жизни человека и общества; </w:t>
      </w:r>
    </w:p>
    <w:p w:rsidR="003F60BD" w:rsidRDefault="007457FF" w:rsidP="007E27D1">
      <w:pPr>
        <w:ind w:left="60"/>
        <w:jc w:val="both"/>
      </w:pPr>
      <w:r>
        <w:t>2)понимание места родного языка в системе гуманитарных наук и его роли в образовании в целом;</w:t>
      </w:r>
    </w:p>
    <w:p w:rsidR="003F60BD" w:rsidRDefault="007457FF" w:rsidP="007E27D1">
      <w:pPr>
        <w:ind w:left="60"/>
        <w:jc w:val="both"/>
      </w:pPr>
      <w:r>
        <w:t xml:space="preserve"> 3)усвоение основ научных знаний о родном языке; понимание взаимосвязи его уровней и единиц; </w:t>
      </w:r>
    </w:p>
    <w:p w:rsidR="003F60BD" w:rsidRDefault="007457FF" w:rsidP="007E27D1">
      <w:pPr>
        <w:ind w:left="60"/>
        <w:jc w:val="both"/>
      </w:pPr>
      <w:proofErr w:type="gramStart"/>
      <w:r>
        <w:t>4)освоение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</w:t>
      </w:r>
      <w:r w:rsidR="003F60BD">
        <w:t xml:space="preserve"> - </w:t>
      </w:r>
      <w:r>
        <w:t>делового стилей и разговорной речи; функционально-смысловые типы речи (повествование, описание, рассуждение);</w:t>
      </w:r>
      <w:proofErr w:type="gramEnd"/>
      <w:r>
        <w:t xml:space="preserve"> текст, типы текста; основные единицы языка, их признаки и особенности употребления в речи; </w:t>
      </w:r>
    </w:p>
    <w:p w:rsidR="003F60BD" w:rsidRDefault="007457FF" w:rsidP="007E27D1">
      <w:pPr>
        <w:ind w:left="60"/>
        <w:jc w:val="both"/>
      </w:pPr>
      <w:r>
        <w:t xml:space="preserve">5)овладение основными стилистическими ресурсами лексики и фразеологии родного языка, основными нормами родного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3F60BD" w:rsidRDefault="007457FF" w:rsidP="007E27D1">
      <w:pPr>
        <w:ind w:left="60"/>
        <w:jc w:val="both"/>
      </w:pPr>
      <w:proofErr w:type="gramStart"/>
      <w:r>
        <w:t>6)опознавание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7)проведение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</w:r>
      <w:proofErr w:type="gramEnd"/>
    </w:p>
    <w:p w:rsidR="003F60BD" w:rsidRDefault="007457FF" w:rsidP="007E27D1">
      <w:pPr>
        <w:ind w:left="60"/>
        <w:jc w:val="both"/>
      </w:pPr>
      <w:r>
        <w:t>; 8)понимание коммуникативно-эстетических возможностей лексической и грамматической синонимии и использование их в собственной речевой практике; 9)осознание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D410C" w:rsidRDefault="005D410C" w:rsidP="007E27D1">
      <w:pPr>
        <w:ind w:left="60"/>
        <w:jc w:val="both"/>
      </w:pPr>
    </w:p>
    <w:p w:rsidR="003F60BD" w:rsidRDefault="003F60BD" w:rsidP="007E27D1">
      <w:pPr>
        <w:ind w:left="60"/>
        <w:jc w:val="both"/>
      </w:pPr>
      <w:r w:rsidRPr="003F60BD">
        <w:rPr>
          <w:b/>
        </w:rPr>
        <w:t>Выпускник научится</w:t>
      </w:r>
      <w:r w:rsidR="007457FF" w:rsidRPr="003F60BD">
        <w:rPr>
          <w:b/>
        </w:rPr>
        <w:t>:</w:t>
      </w:r>
    </w:p>
    <w:p w:rsidR="005D410C" w:rsidRDefault="005D410C" w:rsidP="007E27D1">
      <w:pPr>
        <w:ind w:left="60"/>
        <w:jc w:val="both"/>
      </w:pP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владеть навыками работы с учебной книгой, словарями и другими 4 информационными источниками, включая СМИ и ресурсы Интернета</w:t>
      </w:r>
      <w:r w:rsidR="003F60BD">
        <w:t>;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владеть различными видами </w:t>
      </w:r>
      <w:proofErr w:type="spellStart"/>
      <w:r>
        <w:t>аудирования</w:t>
      </w:r>
      <w:proofErr w:type="spellEnd"/>
      <w: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</w:t>
      </w:r>
      <w:proofErr w:type="gramStart"/>
      <w:r>
        <w:t xml:space="preserve"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Обучающиеся получат возможность научиться: </w:t>
      </w:r>
      <w:r>
        <w:sym w:font="Symbol" w:char="F0B7"/>
      </w:r>
      <w:r>
        <w:t xml:space="preserve"> анализировать речевые высказывания с точки зрения их соответствия ситуации общения и успешности в достижении </w:t>
      </w:r>
      <w:r>
        <w:lastRenderedPageBreak/>
        <w:t>прогнозируемого результата; понимать основные причины коммуникативных неудач и уметь объяснять их;</w:t>
      </w:r>
      <w:proofErr w:type="gramEnd"/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оценивать собственную и чужую речь с точки зрения точного, уместного и выразительного словоупотребления;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опознавать различные выразительные средства языка; 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3F60BD" w:rsidRDefault="007457FF" w:rsidP="007E27D1">
      <w:pPr>
        <w:ind w:left="60"/>
        <w:jc w:val="both"/>
      </w:pPr>
      <w:r>
        <w:sym w:font="Symbol" w:char="F0B7"/>
      </w:r>
      <w:r>
        <w:t xml:space="preserve">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457FF" w:rsidRDefault="007457FF" w:rsidP="007E27D1">
      <w:pPr>
        <w:ind w:left="60"/>
        <w:jc w:val="both"/>
      </w:pPr>
      <w:r>
        <w:sym w:font="Symbol" w:char="F0B7"/>
      </w:r>
      <w:r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 w:rsidR="005D410C">
        <w:t>.</w:t>
      </w:r>
    </w:p>
    <w:p w:rsidR="005D410C" w:rsidRDefault="005D410C" w:rsidP="007E27D1">
      <w:pPr>
        <w:ind w:left="60"/>
        <w:jc w:val="both"/>
      </w:pPr>
    </w:p>
    <w:p w:rsidR="005D410C" w:rsidRPr="008456FB" w:rsidRDefault="005D410C" w:rsidP="007E27D1">
      <w:pPr>
        <w:jc w:val="both"/>
        <w:rPr>
          <w:b/>
        </w:rPr>
      </w:pPr>
      <w:r w:rsidRPr="008456FB">
        <w:rPr>
          <w:b/>
        </w:rPr>
        <w:t>Выпускник получит возможность научиться:</w:t>
      </w:r>
    </w:p>
    <w:p w:rsidR="005D410C" w:rsidRPr="003F60BD" w:rsidRDefault="005D410C" w:rsidP="007E27D1">
      <w:pPr>
        <w:ind w:left="60"/>
        <w:jc w:val="both"/>
        <w:rPr>
          <w:b/>
        </w:rPr>
      </w:pPr>
    </w:p>
    <w:p w:rsidR="005D410C" w:rsidRPr="008456FB" w:rsidRDefault="005D410C" w:rsidP="007E27D1">
      <w:pPr>
        <w:jc w:val="both"/>
      </w:pPr>
      <w:r w:rsidRPr="008456FB">
        <w:t>• объяснять общие принципы классификации словарного состава русского языка;</w:t>
      </w:r>
    </w:p>
    <w:p w:rsidR="005D410C" w:rsidRPr="008456FB" w:rsidRDefault="005D410C" w:rsidP="007E27D1">
      <w:pPr>
        <w:jc w:val="both"/>
      </w:pPr>
      <w:r w:rsidRPr="008456FB">
        <w:t>• аргументировать различие лексического и грамматического значений слова;</w:t>
      </w:r>
    </w:p>
    <w:p w:rsidR="005D410C" w:rsidRPr="008456FB" w:rsidRDefault="005D410C" w:rsidP="007E27D1">
      <w:pPr>
        <w:jc w:val="both"/>
      </w:pPr>
      <w:r w:rsidRPr="008456FB">
        <w:t>• опознавать омонимы разных видов;</w:t>
      </w:r>
    </w:p>
    <w:p w:rsidR="005D410C" w:rsidRPr="008456FB" w:rsidRDefault="005D410C" w:rsidP="007E27D1">
      <w:pPr>
        <w:jc w:val="both"/>
      </w:pPr>
      <w:r w:rsidRPr="008456FB">
        <w:t>• оценивать собственную и чужую речь с точки зрения точного, уместного и выразительного словоупотребления;</w:t>
      </w:r>
    </w:p>
    <w:p w:rsidR="005D410C" w:rsidRPr="008456FB" w:rsidRDefault="005D410C" w:rsidP="007E27D1">
      <w:pPr>
        <w:jc w:val="both"/>
      </w:pPr>
      <w:r w:rsidRPr="008456FB">
        <w:t>• извлекать необходимую информацию 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 и справочников, в том числе мультимедийных; использовать эту информацию</w:t>
      </w:r>
      <w:r>
        <w:t xml:space="preserve"> в различных видах деятельности;</w:t>
      </w:r>
    </w:p>
    <w:p w:rsidR="005D410C" w:rsidRPr="008456FB" w:rsidRDefault="005D410C" w:rsidP="007E27D1">
      <w:pPr>
        <w:jc w:val="both"/>
      </w:pPr>
      <w:r w:rsidRPr="008456FB">
        <w:t>• соблюдать орфографические и пунктуационные нормы в процессе письма (в объёме содержания курса);</w:t>
      </w:r>
    </w:p>
    <w:p w:rsidR="005D410C" w:rsidRPr="008456FB" w:rsidRDefault="005D410C" w:rsidP="007E27D1">
      <w:pPr>
        <w:jc w:val="both"/>
      </w:pPr>
      <w:r w:rsidRPr="008456FB">
        <w:t>• объяснять выбор написания в устной форме (рассуждение) и письменной форме (с помощью графических символов);</w:t>
      </w:r>
    </w:p>
    <w:p w:rsidR="005D410C" w:rsidRPr="008456FB" w:rsidRDefault="005D410C" w:rsidP="007E27D1">
      <w:pPr>
        <w:jc w:val="both"/>
      </w:pPr>
      <w:r w:rsidRPr="008456FB">
        <w:t>• обнаруживать и исправлять орфографические и пунктуационные ошибки;</w:t>
      </w:r>
    </w:p>
    <w:p w:rsidR="005D410C" w:rsidRDefault="005D410C" w:rsidP="007E27D1">
      <w:pPr>
        <w:jc w:val="both"/>
      </w:pPr>
      <w:r w:rsidRPr="008456FB">
        <w:t>• извлекать необходимую информацию из орфографических словарей и справочников; ис</w:t>
      </w:r>
      <w:r>
        <w:t>пользовать её в процессе письма;</w:t>
      </w:r>
    </w:p>
    <w:p w:rsidR="005D410C" w:rsidRPr="008456FB" w:rsidRDefault="005D410C" w:rsidP="007E27D1">
      <w:pPr>
        <w:jc w:val="both"/>
      </w:pPr>
      <w:r w:rsidRPr="008456FB">
        <w:t>• опознавать основные единицы синтаксиса (словосочетание, предложение) и их виды;</w:t>
      </w:r>
    </w:p>
    <w:p w:rsidR="005D410C" w:rsidRPr="008456FB" w:rsidRDefault="005D410C" w:rsidP="007E27D1">
      <w:pPr>
        <w:jc w:val="both"/>
      </w:pPr>
      <w:r w:rsidRPr="008456FB"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5D410C" w:rsidRPr="008456FB" w:rsidRDefault="005D410C" w:rsidP="007E27D1">
      <w:pPr>
        <w:jc w:val="both"/>
      </w:pPr>
      <w:r w:rsidRPr="008456FB">
        <w:t>• употреблять синтаксические единицы в соответствии с нормами современного русского литературного языка;</w:t>
      </w:r>
    </w:p>
    <w:p w:rsidR="005D410C" w:rsidRPr="008456FB" w:rsidRDefault="005D410C" w:rsidP="007E27D1">
      <w:pPr>
        <w:jc w:val="both"/>
      </w:pPr>
      <w:r w:rsidRPr="008456FB">
        <w:t>• использовать разнообразные синонимические синтаксические конструкции в собственной речевой практике;</w:t>
      </w:r>
    </w:p>
    <w:p w:rsidR="005D410C" w:rsidRPr="008456FB" w:rsidRDefault="005D410C" w:rsidP="007E27D1">
      <w:pPr>
        <w:jc w:val="both"/>
      </w:pPr>
      <w:r w:rsidRPr="008456FB">
        <w:t>• применять синтаксические знания и умения в практике правописания, в различных видах анализа.</w:t>
      </w:r>
    </w:p>
    <w:p w:rsidR="005D410C" w:rsidRPr="008456FB" w:rsidRDefault="005D410C" w:rsidP="007E27D1">
      <w:pPr>
        <w:jc w:val="both"/>
      </w:pPr>
    </w:p>
    <w:p w:rsidR="007457FF" w:rsidRDefault="007457FF" w:rsidP="007E27D1">
      <w:pPr>
        <w:jc w:val="both"/>
        <w:rPr>
          <w:b/>
        </w:rPr>
      </w:pPr>
    </w:p>
    <w:p w:rsidR="00CF5CC9" w:rsidRDefault="00CF5CC9" w:rsidP="007E27D1">
      <w:pPr>
        <w:jc w:val="both"/>
        <w:rPr>
          <w:b/>
        </w:rPr>
      </w:pPr>
      <w:r w:rsidRPr="007457FF">
        <w:rPr>
          <w:b/>
        </w:rPr>
        <w:t>Содержание учебного предмета</w:t>
      </w:r>
    </w:p>
    <w:p w:rsidR="005D410C" w:rsidRDefault="005D410C" w:rsidP="007E27D1">
      <w:pPr>
        <w:jc w:val="both"/>
        <w:rPr>
          <w:b/>
        </w:rPr>
      </w:pPr>
    </w:p>
    <w:p w:rsidR="005D410C" w:rsidRPr="00487B35" w:rsidRDefault="005D410C" w:rsidP="007E27D1">
      <w:pPr>
        <w:ind w:firstLine="567"/>
        <w:jc w:val="both"/>
        <w:rPr>
          <w:b/>
        </w:rPr>
      </w:pPr>
      <w:r>
        <w:t xml:space="preserve">Рабочая </w:t>
      </w:r>
      <w:r w:rsidRPr="00487B35">
        <w:t xml:space="preserve">программа  составлена на основе Программы по русскому языку для 5-9 классов (авторы Л.М. </w:t>
      </w:r>
      <w:proofErr w:type="spellStart"/>
      <w:r w:rsidRPr="00487B35">
        <w:t>Рыбченкова</w:t>
      </w:r>
      <w:proofErr w:type="spellEnd"/>
      <w:r w:rsidRPr="00487B35">
        <w:t xml:space="preserve">, О.М. Александрова). </w:t>
      </w:r>
      <w:r>
        <w:t xml:space="preserve">Учебник  «Русский язык. 9 </w:t>
      </w:r>
      <w:r w:rsidRPr="00487B35">
        <w:t xml:space="preserve">класс» под редакцией Л. М. </w:t>
      </w:r>
      <w:proofErr w:type="spellStart"/>
      <w:r w:rsidRPr="00487B35">
        <w:t>Рыбченк</w:t>
      </w:r>
      <w:r>
        <w:t>овой</w:t>
      </w:r>
      <w:proofErr w:type="spellEnd"/>
      <w:r>
        <w:t>. — М.: «Просвещение», 2017</w:t>
      </w:r>
      <w:r w:rsidRPr="00487B35">
        <w:t xml:space="preserve">. </w:t>
      </w:r>
    </w:p>
    <w:p w:rsidR="007457FF" w:rsidRPr="007457FF" w:rsidRDefault="007457FF" w:rsidP="007E27D1">
      <w:pPr>
        <w:jc w:val="both"/>
        <w:rPr>
          <w:b/>
        </w:rPr>
      </w:pPr>
    </w:p>
    <w:p w:rsidR="00CF5CC9" w:rsidRPr="007457FF" w:rsidRDefault="007457FF" w:rsidP="007E27D1">
      <w:pPr>
        <w:jc w:val="both"/>
        <w:rPr>
          <w:b/>
        </w:rPr>
      </w:pPr>
      <w:r w:rsidRPr="007457FF">
        <w:rPr>
          <w:b/>
        </w:rPr>
        <w:t>Раздел</w:t>
      </w:r>
      <w:r>
        <w:rPr>
          <w:b/>
        </w:rPr>
        <w:t xml:space="preserve"> ф</w:t>
      </w:r>
      <w:r w:rsidR="00CF5CC9" w:rsidRPr="007457FF">
        <w:rPr>
          <w:b/>
        </w:rPr>
        <w:t>онетика.</w:t>
      </w:r>
      <w:r w:rsidR="00CF5CC9" w:rsidRPr="007457FF">
        <w:rPr>
          <w:b/>
          <w:bCs/>
        </w:rPr>
        <w:t xml:space="preserve"> Выразительные средства фонетики.</w:t>
      </w:r>
    </w:p>
    <w:p w:rsidR="00CF5CC9" w:rsidRPr="00B32645" w:rsidRDefault="00CF5CC9" w:rsidP="007E27D1">
      <w:pPr>
        <w:jc w:val="both"/>
      </w:pPr>
      <w:r w:rsidRPr="00B32645">
        <w:t xml:space="preserve">1. Артикуляционная база языка. </w:t>
      </w:r>
    </w:p>
    <w:p w:rsidR="00CF5CC9" w:rsidRPr="00B32645" w:rsidRDefault="00CF5CC9" w:rsidP="007E27D1">
      <w:pPr>
        <w:jc w:val="both"/>
      </w:pPr>
      <w:r w:rsidRPr="00B32645">
        <w:t xml:space="preserve">     Фонетика. Речевой аппарат человека. Комбинаторные изменения: ассимиляция, диссимиляция, аккомодация. Редукция. </w:t>
      </w:r>
    </w:p>
    <w:p w:rsidR="00CF5CC9" w:rsidRPr="00B32645" w:rsidRDefault="00CF5CC9" w:rsidP="007E27D1">
      <w:pPr>
        <w:jc w:val="both"/>
      </w:pPr>
      <w:r w:rsidRPr="00B32645">
        <w:t>2. Слог. Ударение и интонация.</w:t>
      </w:r>
    </w:p>
    <w:p w:rsidR="00CF5CC9" w:rsidRPr="00B32645" w:rsidRDefault="00CF5CC9" w:rsidP="007E27D1">
      <w:pPr>
        <w:jc w:val="both"/>
      </w:pPr>
      <w:r w:rsidRPr="00B32645">
        <w:lastRenderedPageBreak/>
        <w:t xml:space="preserve">     Виды слогов. Строение слога. Дифтонги. Деление слова на слоги и членение слова на морфемы. Ударение. Типы ударения. Функции ударения. Энклитики и проклитики. Интонационные схемы. </w:t>
      </w:r>
    </w:p>
    <w:p w:rsidR="00CF5CC9" w:rsidRPr="00B32645" w:rsidRDefault="00CF5CC9" w:rsidP="007E27D1">
      <w:pPr>
        <w:jc w:val="both"/>
      </w:pPr>
      <w:r w:rsidRPr="00B32645">
        <w:t>3. Понятие о фонеме.</w:t>
      </w:r>
    </w:p>
    <w:p w:rsidR="00CF5CC9" w:rsidRPr="00B32645" w:rsidRDefault="00CF5CC9" w:rsidP="007E27D1">
      <w:pPr>
        <w:jc w:val="both"/>
      </w:pPr>
      <w:r w:rsidRPr="00B32645">
        <w:t xml:space="preserve">     Фонема, её основная функция. Дифференциальные признаки фонем. Парные фонемы. Слабая и сильная позиция фонем. Варианты фонем. Классификация гласных звуков. Классификация согласных звуков.</w:t>
      </w:r>
    </w:p>
    <w:p w:rsidR="00CF5CC9" w:rsidRPr="00B32645" w:rsidRDefault="00CF5CC9" w:rsidP="007E27D1">
      <w:pPr>
        <w:jc w:val="both"/>
      </w:pPr>
      <w:r w:rsidRPr="00B32645">
        <w:t>4.   Звукопись: ассонанс, аллитерация, звукоподражание. Звукоподражания в загадках. Орфоэпия. Орфоэпия поэтическая. Рифма.</w:t>
      </w:r>
    </w:p>
    <w:p w:rsidR="00CF5CC9" w:rsidRPr="007457FF" w:rsidRDefault="007457FF" w:rsidP="007E27D1">
      <w:pPr>
        <w:jc w:val="both"/>
        <w:rPr>
          <w:b/>
        </w:rPr>
      </w:pPr>
      <w:r w:rsidRPr="007457FF">
        <w:rPr>
          <w:b/>
        </w:rPr>
        <w:t>Раздел л</w:t>
      </w:r>
      <w:r w:rsidR="00CF5CC9" w:rsidRPr="007457FF">
        <w:rPr>
          <w:b/>
        </w:rPr>
        <w:t>ексикология.</w:t>
      </w:r>
      <w:r w:rsidR="00CF5CC9" w:rsidRPr="007457FF">
        <w:rPr>
          <w:b/>
          <w:bCs/>
        </w:rPr>
        <w:t xml:space="preserve">  Выразительные средства лексики</w:t>
      </w:r>
    </w:p>
    <w:p w:rsidR="00CF5CC9" w:rsidRPr="00B32645" w:rsidRDefault="00CF5CC9" w:rsidP="007E27D1">
      <w:pPr>
        <w:jc w:val="both"/>
      </w:pPr>
      <w:r w:rsidRPr="00B32645">
        <w:t>1. Слово как предмет лексикологии.</w:t>
      </w:r>
    </w:p>
    <w:p w:rsidR="00CF5CC9" w:rsidRPr="00B32645" w:rsidRDefault="00CF5CC9" w:rsidP="007E27D1">
      <w:pPr>
        <w:jc w:val="both"/>
      </w:pPr>
      <w:r w:rsidRPr="00B32645">
        <w:t xml:space="preserve">     Лексика. Лексикология. Слово как фонетическая, лексическая и грамматическая единица. Двусторонняя природа слова. Основные функции слова. Классификация лексики. Пути пополнения словарного состава языка. </w:t>
      </w:r>
    </w:p>
    <w:p w:rsidR="00CF5CC9" w:rsidRPr="00B32645" w:rsidRDefault="00CF5CC9" w:rsidP="007E27D1">
      <w:pPr>
        <w:jc w:val="both"/>
      </w:pPr>
      <w:r w:rsidRPr="00B32645">
        <w:t>2. Лексическое значение и его типы.</w:t>
      </w:r>
    </w:p>
    <w:p w:rsidR="00CF5CC9" w:rsidRPr="00B32645" w:rsidRDefault="00CF5CC9" w:rsidP="007E27D1">
      <w:pPr>
        <w:jc w:val="both"/>
      </w:pPr>
      <w:r w:rsidRPr="00B32645">
        <w:t xml:space="preserve">     Классификация лексических значений. Явление многозначности. Прямое и переносное значение. Виды переносных значений. </w:t>
      </w:r>
    </w:p>
    <w:p w:rsidR="00CF5CC9" w:rsidRPr="00B32645" w:rsidRDefault="00CF5CC9" w:rsidP="007E27D1">
      <w:pPr>
        <w:jc w:val="both"/>
      </w:pPr>
      <w:r w:rsidRPr="00B32645">
        <w:t>3. Фразеологические единицы.</w:t>
      </w:r>
    </w:p>
    <w:p w:rsidR="00CF5CC9" w:rsidRPr="00B32645" w:rsidRDefault="00CF5CC9" w:rsidP="007E27D1">
      <w:pPr>
        <w:jc w:val="both"/>
      </w:pPr>
      <w:r w:rsidRPr="00B32645">
        <w:t xml:space="preserve">     Фразеологизмы. Особенность фразеологизмов. Классификация фразеологизмов. Источники фразеологии.</w:t>
      </w:r>
    </w:p>
    <w:p w:rsidR="00CF5CC9" w:rsidRPr="00B32645" w:rsidRDefault="00CF5CC9" w:rsidP="007E27D1">
      <w:pPr>
        <w:jc w:val="both"/>
      </w:pPr>
      <w:r w:rsidRPr="00B32645">
        <w:t xml:space="preserve">4. Метафора... “Скрытое сравнение”. Инверсия и метафора в стихотворении </w:t>
      </w:r>
      <w:proofErr w:type="spellStart"/>
      <w:r w:rsidRPr="00B32645">
        <w:t>М.Ю.Лермонтова</w:t>
      </w:r>
      <w:proofErr w:type="spellEnd"/>
      <w:r w:rsidRPr="00B32645">
        <w:t xml:space="preserve"> “Парус”.</w:t>
      </w:r>
    </w:p>
    <w:p w:rsidR="00CF5CC9" w:rsidRPr="00B32645" w:rsidRDefault="00CF5CC9" w:rsidP="007E27D1">
      <w:pPr>
        <w:jc w:val="both"/>
      </w:pPr>
      <w:r w:rsidRPr="00B32645">
        <w:t xml:space="preserve">5. Метонимия и синекдоха. Тропы и фигуры в стихотворении </w:t>
      </w:r>
      <w:proofErr w:type="spellStart"/>
      <w:r w:rsidRPr="00B32645">
        <w:t>М.Ю.Лермонтова</w:t>
      </w:r>
      <w:proofErr w:type="spellEnd"/>
      <w:r w:rsidRPr="00B32645">
        <w:t xml:space="preserve"> “Бородино”.</w:t>
      </w:r>
    </w:p>
    <w:p w:rsidR="00CF5CC9" w:rsidRPr="00B32645" w:rsidRDefault="00CF5CC9" w:rsidP="007E27D1">
      <w:pPr>
        <w:jc w:val="both"/>
      </w:pPr>
      <w:r w:rsidRPr="00B32645">
        <w:t>6. Эпитет как разновидность тропа.</w:t>
      </w:r>
    </w:p>
    <w:p w:rsidR="00CF5CC9" w:rsidRPr="00B32645" w:rsidRDefault="00CF5CC9" w:rsidP="007E27D1">
      <w:pPr>
        <w:jc w:val="both"/>
      </w:pPr>
      <w:r w:rsidRPr="00B32645">
        <w:t>7. Гипербола и литота.</w:t>
      </w:r>
    </w:p>
    <w:p w:rsidR="00CF5CC9" w:rsidRPr="007457FF" w:rsidRDefault="00CF5CC9" w:rsidP="007E27D1">
      <w:pPr>
        <w:jc w:val="both"/>
        <w:rPr>
          <w:b/>
        </w:rPr>
      </w:pPr>
      <w:r w:rsidRPr="007457FF">
        <w:rPr>
          <w:b/>
        </w:rPr>
        <w:t xml:space="preserve">Раздел </w:t>
      </w:r>
      <w:proofErr w:type="spellStart"/>
      <w:r w:rsidR="007457FF" w:rsidRPr="007457FF">
        <w:rPr>
          <w:b/>
        </w:rPr>
        <w:t>м</w:t>
      </w:r>
      <w:r w:rsidRPr="007457FF">
        <w:rPr>
          <w:b/>
        </w:rPr>
        <w:t>орфемика</w:t>
      </w:r>
      <w:proofErr w:type="spellEnd"/>
      <w:r w:rsidRPr="007457FF">
        <w:rPr>
          <w:b/>
        </w:rPr>
        <w:t xml:space="preserve"> и словообразование.</w:t>
      </w:r>
    </w:p>
    <w:p w:rsidR="00CF5CC9" w:rsidRPr="00B32645" w:rsidRDefault="00CF5CC9" w:rsidP="007E27D1">
      <w:pPr>
        <w:jc w:val="both"/>
      </w:pPr>
      <w:r w:rsidRPr="00B32645">
        <w:t>1. Понятие о морфеме.</w:t>
      </w:r>
    </w:p>
    <w:p w:rsidR="00CF5CC9" w:rsidRPr="00B32645" w:rsidRDefault="00CF5CC9" w:rsidP="007E27D1">
      <w:pPr>
        <w:jc w:val="both"/>
      </w:pPr>
      <w:r w:rsidRPr="00B32645">
        <w:t xml:space="preserve">     Морфема. Типы морфем. Основа слова. Функции аффиксов.</w:t>
      </w:r>
    </w:p>
    <w:p w:rsidR="00CF5CC9" w:rsidRPr="00B32645" w:rsidRDefault="00CF5CC9" w:rsidP="007E27D1">
      <w:pPr>
        <w:jc w:val="both"/>
      </w:pPr>
      <w:r w:rsidRPr="00B32645">
        <w:t xml:space="preserve">     Исторические изменения морфемного состава слова: опрощение, переразложение, осложнение. </w:t>
      </w:r>
    </w:p>
    <w:p w:rsidR="00CF5CC9" w:rsidRPr="00B32645" w:rsidRDefault="00CF5CC9" w:rsidP="007E27D1">
      <w:pPr>
        <w:jc w:val="both"/>
      </w:pPr>
      <w:r w:rsidRPr="00B32645">
        <w:t>2. Основные способы словообразования.</w:t>
      </w:r>
    </w:p>
    <w:p w:rsidR="00CF5CC9" w:rsidRPr="00B32645" w:rsidRDefault="00CF5CC9" w:rsidP="007E27D1">
      <w:pPr>
        <w:jc w:val="both"/>
      </w:pPr>
      <w:r w:rsidRPr="00B32645">
        <w:t xml:space="preserve">     Словообразование. Словообразовательный тип. Способы словообразования. Словообразовательная цепочка. Словообразовательное гнездо. </w:t>
      </w:r>
    </w:p>
    <w:p w:rsidR="00CF5CC9" w:rsidRPr="00B32645" w:rsidRDefault="00CF5CC9" w:rsidP="007E27D1">
      <w:pPr>
        <w:jc w:val="both"/>
      </w:pPr>
      <w:r w:rsidRPr="00B32645">
        <w:t xml:space="preserve">3. Паронимы, </w:t>
      </w:r>
      <w:proofErr w:type="spellStart"/>
      <w:r w:rsidRPr="00B32645">
        <w:t>парономасы</w:t>
      </w:r>
      <w:proofErr w:type="spellEnd"/>
      <w:r w:rsidRPr="00B32645">
        <w:t>. Выразительные средства словообразования в пословицах, поговорках, загадках.</w:t>
      </w:r>
    </w:p>
    <w:p w:rsidR="00CF5CC9" w:rsidRPr="007457FF" w:rsidRDefault="007457FF" w:rsidP="007E27D1">
      <w:pPr>
        <w:jc w:val="both"/>
        <w:rPr>
          <w:b/>
          <w:bCs/>
        </w:rPr>
      </w:pPr>
      <w:proofErr w:type="spellStart"/>
      <w:r w:rsidRPr="007457FF">
        <w:rPr>
          <w:b/>
        </w:rPr>
        <w:t>Раздел</w:t>
      </w:r>
      <w:r w:rsidRPr="007457FF">
        <w:rPr>
          <w:b/>
          <w:bCs/>
        </w:rPr>
        <w:t>ю</w:t>
      </w:r>
      <w:r w:rsidR="00CF5CC9" w:rsidRPr="007457FF">
        <w:rPr>
          <w:b/>
          <w:bCs/>
        </w:rPr>
        <w:t>мор</w:t>
      </w:r>
      <w:proofErr w:type="spellEnd"/>
      <w:r w:rsidR="00CF5CC9" w:rsidRPr="007457FF">
        <w:rPr>
          <w:b/>
          <w:bCs/>
        </w:rPr>
        <w:t>, ирония, сарказм, гротеск, каламбур</w:t>
      </w:r>
    </w:p>
    <w:p w:rsidR="00CF5CC9" w:rsidRPr="00B32645" w:rsidRDefault="00CF5CC9" w:rsidP="007E27D1">
      <w:pPr>
        <w:jc w:val="both"/>
      </w:pPr>
      <w:r w:rsidRPr="00B32645">
        <w:t>1. Юмор, ирония, сарказм, гротеск. Каламбур.</w:t>
      </w:r>
    </w:p>
    <w:p w:rsidR="00CF5CC9" w:rsidRPr="00B70C12" w:rsidRDefault="00CF5CC9" w:rsidP="007E27D1">
      <w:pPr>
        <w:jc w:val="both"/>
      </w:pPr>
      <w:r w:rsidRPr="00B70C12">
        <w:t xml:space="preserve">Раздел </w:t>
      </w:r>
      <w:r w:rsidRPr="00B70C12">
        <w:rPr>
          <w:lang w:val="en-US"/>
        </w:rPr>
        <w:t>VII</w:t>
      </w:r>
      <w:r w:rsidRPr="00B70C12">
        <w:t xml:space="preserve">. Грамматика.  </w:t>
      </w:r>
      <w:r w:rsidRPr="00B70C12">
        <w:rPr>
          <w:bCs/>
        </w:rPr>
        <w:t>Выразительные средства синтаксиса</w:t>
      </w:r>
    </w:p>
    <w:p w:rsidR="00CF5CC9" w:rsidRPr="00B32645" w:rsidRDefault="00CF5CC9" w:rsidP="007E27D1">
      <w:pPr>
        <w:jc w:val="both"/>
      </w:pPr>
      <w:r w:rsidRPr="00B32645">
        <w:t xml:space="preserve">1. Грамматический строй языка. </w:t>
      </w:r>
    </w:p>
    <w:p w:rsidR="00CF5CC9" w:rsidRPr="00B32645" w:rsidRDefault="00CF5CC9" w:rsidP="007E27D1">
      <w:pPr>
        <w:jc w:val="both"/>
      </w:pPr>
      <w:r w:rsidRPr="00B32645">
        <w:t xml:space="preserve">     Грамматика. Грамматическое значение. Грамматическая форма. Грамматическая категория. Разделы грамматики.</w:t>
      </w:r>
    </w:p>
    <w:p w:rsidR="00CF5CC9" w:rsidRPr="00B32645" w:rsidRDefault="00CF5CC9" w:rsidP="007E27D1">
      <w:pPr>
        <w:jc w:val="both"/>
      </w:pPr>
      <w:r w:rsidRPr="00B32645">
        <w:t>2. Морфология.</w:t>
      </w:r>
    </w:p>
    <w:p w:rsidR="00CF5CC9" w:rsidRPr="00B32645" w:rsidRDefault="00CF5CC9" w:rsidP="007E27D1">
      <w:pPr>
        <w:jc w:val="both"/>
      </w:pPr>
      <w:r w:rsidRPr="00B32645">
        <w:t xml:space="preserve">     Морфология. Части речи. Парадигма. Самостоятельные части речи. Служебные части речи. Междометия. </w:t>
      </w:r>
    </w:p>
    <w:p w:rsidR="00CF5CC9" w:rsidRPr="00B32645" w:rsidRDefault="00CF5CC9" w:rsidP="007E27D1">
      <w:pPr>
        <w:jc w:val="both"/>
      </w:pPr>
      <w:r w:rsidRPr="00B32645">
        <w:t>3. Синтаксис.</w:t>
      </w:r>
    </w:p>
    <w:p w:rsidR="00CF5CC9" w:rsidRPr="00B32645" w:rsidRDefault="00CF5CC9" w:rsidP="007E27D1">
      <w:pPr>
        <w:jc w:val="both"/>
      </w:pPr>
      <w:r w:rsidRPr="00B32645">
        <w:t xml:space="preserve">     Синтаксис. Словосочетание: структура, классификация, функция. Предложение: структура, классификация, функция. Понятие предикативности. Члены предложения. Актуальное членение предложения.  </w:t>
      </w:r>
    </w:p>
    <w:p w:rsidR="00CF5CC9" w:rsidRPr="00B32645" w:rsidRDefault="00CF5CC9" w:rsidP="007E27D1">
      <w:pPr>
        <w:jc w:val="both"/>
      </w:pPr>
      <w:r w:rsidRPr="00B32645">
        <w:t>4.   Риторические вопросы и обращения. Риторическое восклицание. Инверсия.</w:t>
      </w:r>
    </w:p>
    <w:p w:rsidR="00CF5CC9" w:rsidRPr="00B32645" w:rsidRDefault="00CF5CC9" w:rsidP="007E27D1">
      <w:pPr>
        <w:jc w:val="both"/>
      </w:pPr>
      <w:r w:rsidRPr="00B32645">
        <w:t xml:space="preserve">5.   Антитеза (противопоставление). Анализ стихотворения </w:t>
      </w:r>
      <w:proofErr w:type="spellStart"/>
      <w:r w:rsidRPr="00B32645">
        <w:t>А.А.Блока</w:t>
      </w:r>
      <w:proofErr w:type="spellEnd"/>
      <w:r w:rsidRPr="00B32645">
        <w:t xml:space="preserve"> “Полный месяц встал над лугом...”</w:t>
      </w:r>
    </w:p>
    <w:p w:rsidR="00CF5CC9" w:rsidRPr="00B32645" w:rsidRDefault="00CF5CC9" w:rsidP="007E27D1">
      <w:pPr>
        <w:jc w:val="both"/>
      </w:pPr>
      <w:r w:rsidRPr="00B32645">
        <w:t>6. Оксюморон.</w:t>
      </w:r>
    </w:p>
    <w:p w:rsidR="00CF5CC9" w:rsidRDefault="00CF5CC9" w:rsidP="007E27D1">
      <w:pPr>
        <w:jc w:val="both"/>
      </w:pPr>
      <w:r w:rsidRPr="00B32645">
        <w:t>7. Умолчание и эллипсис как особенные стилистические фигуры.</w:t>
      </w:r>
    </w:p>
    <w:p w:rsidR="00442DB7" w:rsidRPr="00B32645" w:rsidRDefault="00442DB7" w:rsidP="007E27D1">
      <w:pPr>
        <w:jc w:val="both"/>
      </w:pPr>
    </w:p>
    <w:p w:rsidR="00442DB7" w:rsidRPr="00442DB7" w:rsidRDefault="00442DB7" w:rsidP="00442DB7">
      <w:pPr>
        <w:widowControl w:val="0"/>
        <w:wordWrap w:val="0"/>
        <w:autoSpaceDE w:val="0"/>
        <w:autoSpaceDN w:val="0"/>
        <w:spacing w:after="200"/>
        <w:rPr>
          <w:rFonts w:eastAsia="№Е"/>
          <w:iCs/>
          <w:kern w:val="2"/>
          <w:sz w:val="26"/>
          <w:szCs w:val="26"/>
          <w:lang w:eastAsia="ko-KR"/>
        </w:rPr>
      </w:pPr>
      <w:r w:rsidRPr="00442DB7">
        <w:rPr>
          <w:rFonts w:eastAsia="№Е"/>
          <w:b/>
          <w:bCs/>
          <w:iCs/>
          <w:kern w:val="2"/>
          <w:sz w:val="26"/>
          <w:szCs w:val="26"/>
          <w:lang w:eastAsia="ko-KR"/>
        </w:rPr>
        <w:t xml:space="preserve">Рабочая программа по </w:t>
      </w:r>
      <w:r>
        <w:rPr>
          <w:rFonts w:eastAsia="№Е"/>
          <w:b/>
          <w:bCs/>
          <w:iCs/>
          <w:kern w:val="2"/>
          <w:sz w:val="26"/>
          <w:szCs w:val="26"/>
          <w:lang w:eastAsia="ko-KR"/>
        </w:rPr>
        <w:t>родному русскому языку</w:t>
      </w:r>
      <w:r w:rsidRPr="00442DB7">
        <w:rPr>
          <w:rFonts w:eastAsia="№Е"/>
          <w:bCs/>
          <w:iCs/>
          <w:kern w:val="2"/>
          <w:sz w:val="26"/>
          <w:szCs w:val="26"/>
          <w:lang w:eastAsia="ko-KR"/>
        </w:rPr>
        <w:t xml:space="preserve"> включает в себя реализацию Рабочей программы воспитания</w:t>
      </w:r>
      <w:r w:rsidRPr="00442DB7">
        <w:rPr>
          <w:rFonts w:eastAsia="№Е"/>
          <w:b/>
          <w:bCs/>
          <w:i/>
          <w:iCs/>
          <w:kern w:val="2"/>
          <w:sz w:val="26"/>
          <w:szCs w:val="26"/>
          <w:lang w:eastAsia="ko-KR"/>
        </w:rPr>
        <w:t xml:space="preserve"> </w:t>
      </w:r>
      <w:r w:rsidRPr="00442DB7">
        <w:rPr>
          <w:rFonts w:eastAsia="№Е"/>
          <w:kern w:val="2"/>
          <w:sz w:val="26"/>
          <w:szCs w:val="26"/>
          <w:lang w:eastAsia="ko-KR"/>
        </w:rPr>
        <w:t xml:space="preserve"> в МБОУ </w:t>
      </w:r>
      <w:proofErr w:type="spellStart"/>
      <w:r w:rsidRPr="00442DB7">
        <w:rPr>
          <w:rFonts w:eastAsia="№Е"/>
          <w:kern w:val="2"/>
          <w:sz w:val="26"/>
          <w:szCs w:val="26"/>
          <w:lang w:eastAsia="ko-KR"/>
        </w:rPr>
        <w:t>Засижьевской</w:t>
      </w:r>
      <w:proofErr w:type="spellEnd"/>
      <w:r w:rsidRPr="00442DB7">
        <w:rPr>
          <w:rFonts w:eastAsia="№Е"/>
          <w:kern w:val="2"/>
          <w:sz w:val="26"/>
          <w:szCs w:val="26"/>
          <w:lang w:eastAsia="ko-KR"/>
        </w:rPr>
        <w:t xml:space="preserve"> СШ, направленной на  </w:t>
      </w:r>
      <w:r w:rsidRPr="00442DB7">
        <w:rPr>
          <w:rFonts w:eastAsia="№Е"/>
          <w:iCs/>
          <w:kern w:val="2"/>
          <w:sz w:val="26"/>
          <w:szCs w:val="26"/>
          <w:lang w:eastAsia="ko-KR"/>
        </w:rPr>
        <w:t>личностное развитие обучающихся, что проявляется:</w:t>
      </w:r>
    </w:p>
    <w:p w:rsidR="00442DB7" w:rsidRPr="00442DB7" w:rsidRDefault="00442DB7" w:rsidP="00442DB7">
      <w:pPr>
        <w:widowControl w:val="0"/>
        <w:numPr>
          <w:ilvl w:val="0"/>
          <w:numId w:val="2"/>
        </w:numPr>
        <w:wordWrap w:val="0"/>
        <w:autoSpaceDE w:val="0"/>
        <w:autoSpaceDN w:val="0"/>
        <w:spacing w:after="200"/>
        <w:rPr>
          <w:rFonts w:eastAsia="№Е"/>
          <w:iCs/>
          <w:kern w:val="2"/>
          <w:sz w:val="26"/>
          <w:szCs w:val="26"/>
          <w:lang w:eastAsia="ko-KR"/>
        </w:rPr>
      </w:pPr>
      <w:r w:rsidRPr="00442DB7">
        <w:rPr>
          <w:rFonts w:eastAsia="№Е"/>
          <w:iCs/>
          <w:kern w:val="2"/>
          <w:sz w:val="26"/>
          <w:szCs w:val="26"/>
          <w:lang w:eastAsia="ko-KR"/>
        </w:rPr>
        <w:lastRenderedPageBreak/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442DB7" w:rsidRPr="00442DB7" w:rsidRDefault="00442DB7" w:rsidP="00442DB7">
      <w:pPr>
        <w:widowControl w:val="0"/>
        <w:numPr>
          <w:ilvl w:val="0"/>
          <w:numId w:val="2"/>
        </w:numPr>
        <w:wordWrap w:val="0"/>
        <w:autoSpaceDE w:val="0"/>
        <w:autoSpaceDN w:val="0"/>
        <w:spacing w:after="200"/>
        <w:rPr>
          <w:rFonts w:eastAsia="№Е"/>
          <w:iCs/>
          <w:kern w:val="2"/>
          <w:sz w:val="26"/>
          <w:szCs w:val="26"/>
          <w:lang w:eastAsia="ko-KR"/>
        </w:rPr>
      </w:pPr>
      <w:r w:rsidRPr="00442DB7">
        <w:rPr>
          <w:rFonts w:eastAsia="№Е"/>
          <w:iCs/>
          <w:kern w:val="2"/>
          <w:sz w:val="26"/>
          <w:szCs w:val="26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442DB7" w:rsidRPr="00442DB7" w:rsidRDefault="00442DB7" w:rsidP="00442DB7">
      <w:pPr>
        <w:widowControl w:val="0"/>
        <w:numPr>
          <w:ilvl w:val="0"/>
          <w:numId w:val="2"/>
        </w:numPr>
        <w:wordWrap w:val="0"/>
        <w:autoSpaceDE w:val="0"/>
        <w:autoSpaceDN w:val="0"/>
        <w:spacing w:after="200"/>
        <w:rPr>
          <w:rFonts w:eastAsia="№Е"/>
          <w:iCs/>
          <w:kern w:val="2"/>
          <w:sz w:val="26"/>
          <w:szCs w:val="26"/>
          <w:lang w:eastAsia="ko-KR"/>
        </w:rPr>
      </w:pPr>
      <w:r w:rsidRPr="00442DB7">
        <w:rPr>
          <w:rFonts w:eastAsia="№Е"/>
          <w:iCs/>
          <w:kern w:val="2"/>
          <w:sz w:val="26"/>
          <w:szCs w:val="26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442DB7" w:rsidRPr="00442DB7" w:rsidRDefault="00442DB7" w:rsidP="00442DB7">
      <w:pPr>
        <w:spacing w:after="200"/>
        <w:jc w:val="both"/>
        <w:rPr>
          <w:sz w:val="26"/>
          <w:szCs w:val="26"/>
        </w:rPr>
      </w:pPr>
      <w:r w:rsidRPr="00442DB7">
        <w:rPr>
          <w:rFonts w:eastAsia="№Е"/>
          <w:iCs/>
          <w:kern w:val="2"/>
          <w:sz w:val="26"/>
          <w:szCs w:val="26"/>
          <w:lang w:eastAsia="ko-KR"/>
        </w:rPr>
        <w:t xml:space="preserve"> </w:t>
      </w:r>
      <w:r w:rsidRPr="00442DB7">
        <w:rPr>
          <w:bCs/>
          <w:sz w:val="26"/>
          <w:szCs w:val="26"/>
        </w:rPr>
        <w:t xml:space="preserve">При реализации содержания рабочей программы учитываются  возрастные  и психологические особенности </w:t>
      </w:r>
      <w:proofErr w:type="gramStart"/>
      <w:r w:rsidRPr="00442DB7">
        <w:rPr>
          <w:bCs/>
          <w:sz w:val="26"/>
          <w:szCs w:val="26"/>
        </w:rPr>
        <w:t>обучающихся</w:t>
      </w:r>
      <w:proofErr w:type="gramEnd"/>
      <w:r w:rsidRPr="00442DB7">
        <w:rPr>
          <w:bCs/>
          <w:sz w:val="26"/>
          <w:szCs w:val="26"/>
        </w:rPr>
        <w:t xml:space="preserve">, обеспечивающие  позитивную динамику развития каждого обучающегося через сотрудничество и партнерские отношения. Реализация </w:t>
      </w:r>
      <w:r w:rsidRPr="00442DB7">
        <w:rPr>
          <w:sz w:val="26"/>
          <w:szCs w:val="26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CF5CC9" w:rsidRDefault="00CF5CC9" w:rsidP="007E27D1">
      <w:pPr>
        <w:pStyle w:val="1"/>
        <w:jc w:val="both"/>
        <w:rPr>
          <w:sz w:val="24"/>
          <w:szCs w:val="24"/>
        </w:rPr>
      </w:pPr>
    </w:p>
    <w:p w:rsidR="00322434" w:rsidRDefault="00322434" w:rsidP="00322434">
      <w:pPr>
        <w:pStyle w:val="1"/>
        <w:rPr>
          <w:sz w:val="24"/>
          <w:szCs w:val="24"/>
        </w:rPr>
      </w:pPr>
    </w:p>
    <w:p w:rsidR="00FC0450" w:rsidRDefault="00FC0450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442DB7" w:rsidRDefault="00442DB7" w:rsidP="00322434">
      <w:pPr>
        <w:pStyle w:val="1"/>
        <w:rPr>
          <w:sz w:val="24"/>
          <w:szCs w:val="24"/>
        </w:rPr>
      </w:pPr>
    </w:p>
    <w:p w:rsidR="00CF5CC9" w:rsidRPr="002F34DD" w:rsidRDefault="00CF5CC9" w:rsidP="00C862BB">
      <w:pPr>
        <w:pStyle w:val="1"/>
        <w:jc w:val="center"/>
        <w:rPr>
          <w:sz w:val="28"/>
          <w:szCs w:val="28"/>
        </w:rPr>
      </w:pPr>
      <w:r w:rsidRPr="002F34DD">
        <w:rPr>
          <w:sz w:val="28"/>
          <w:szCs w:val="28"/>
        </w:rPr>
        <w:t>Календарн</w:t>
      </w:r>
      <w:r w:rsidR="00C862BB">
        <w:rPr>
          <w:sz w:val="28"/>
          <w:szCs w:val="28"/>
        </w:rPr>
        <w:t>о-тематическое планирование</w:t>
      </w:r>
      <w:r w:rsidRPr="002F34DD">
        <w:rPr>
          <w:sz w:val="28"/>
          <w:szCs w:val="28"/>
        </w:rPr>
        <w:t xml:space="preserve"> </w:t>
      </w:r>
      <w:r w:rsidR="00C862BB">
        <w:rPr>
          <w:sz w:val="28"/>
          <w:szCs w:val="28"/>
        </w:rPr>
        <w:t>по родному (русскому) языку в 9 классе</w:t>
      </w:r>
    </w:p>
    <w:tbl>
      <w:tblPr>
        <w:tblW w:w="10894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18"/>
        <w:gridCol w:w="8870"/>
        <w:gridCol w:w="1206"/>
      </w:tblGrid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7E27D1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2F34DD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F34DD">
              <w:rPr>
                <w:b/>
                <w:sz w:val="28"/>
                <w:szCs w:val="28"/>
              </w:rPr>
              <w:t>п</w:t>
            </w:r>
            <w:proofErr w:type="gramEnd"/>
            <w:r w:rsidRPr="002F34DD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7E27D1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2F34DD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7E27D1">
            <w:pPr>
              <w:pStyle w:val="a3"/>
              <w:ind w:left="334"/>
              <w:jc w:val="center"/>
              <w:rPr>
                <w:b/>
                <w:sz w:val="28"/>
                <w:szCs w:val="28"/>
              </w:rPr>
            </w:pPr>
            <w:r w:rsidRPr="002F34DD">
              <w:rPr>
                <w:b/>
                <w:sz w:val="28"/>
                <w:szCs w:val="28"/>
              </w:rPr>
              <w:t>Дата</w:t>
            </w:r>
          </w:p>
        </w:tc>
      </w:tr>
      <w:tr w:rsidR="007E27D1" w:rsidRPr="002F34DD" w:rsidTr="0040248D">
        <w:trPr>
          <w:trHeight w:val="401"/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bCs/>
                <w:sz w:val="28"/>
                <w:szCs w:val="28"/>
              </w:rPr>
            </w:pPr>
            <w:r w:rsidRPr="002F34DD">
              <w:rPr>
                <w:bCs/>
                <w:sz w:val="28"/>
                <w:szCs w:val="28"/>
              </w:rPr>
              <w:t xml:space="preserve"> Выразительные средства фонетики.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04.09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2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bCs/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Звукопись: ассонанс, аллитерация, звукоподражание. 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11.09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3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Звукоподражания в загадках.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18.09</w:t>
            </w:r>
          </w:p>
        </w:tc>
      </w:tr>
      <w:tr w:rsidR="007E27D1" w:rsidRPr="002F34DD" w:rsidTr="0040248D">
        <w:trPr>
          <w:trHeight w:val="440"/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4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C862BB" w:rsidRDefault="007E27D1" w:rsidP="00C80181">
            <w:pPr>
              <w:pStyle w:val="a3"/>
              <w:rPr>
                <w:bCs/>
                <w:sz w:val="28"/>
                <w:szCs w:val="28"/>
              </w:rPr>
            </w:pPr>
            <w:r w:rsidRPr="002F34DD">
              <w:rPr>
                <w:bCs/>
                <w:sz w:val="28"/>
                <w:szCs w:val="28"/>
              </w:rPr>
              <w:t>Выразительные средства словообразования.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25.09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5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bCs/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Паронимы, </w:t>
            </w:r>
            <w:proofErr w:type="spellStart"/>
            <w:r w:rsidRPr="002F34DD">
              <w:rPr>
                <w:sz w:val="28"/>
                <w:szCs w:val="28"/>
              </w:rPr>
              <w:t>парономасы</w:t>
            </w:r>
            <w:proofErr w:type="spellEnd"/>
            <w:r w:rsidRPr="002F34DD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02.10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6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Выразительные средства в словообразовании пословицах, поговорках, загадках.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09.10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7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7D1" w:rsidRPr="002F34DD" w:rsidRDefault="007E27D1" w:rsidP="007E27D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Явление многозначности. 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16.10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8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Прямое и переносное значение.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23.10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9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Фразеологические единицы. Источники фразеологии. </w:t>
            </w:r>
            <w:r w:rsidR="001E18DD" w:rsidRPr="002F34DD">
              <w:rPr>
                <w:bCs/>
                <w:sz w:val="28"/>
                <w:szCs w:val="28"/>
              </w:rPr>
              <w:t>Выразительные средства лексики.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06.11</w:t>
            </w:r>
          </w:p>
        </w:tc>
      </w:tr>
      <w:tr w:rsidR="007E27D1" w:rsidRPr="002F34DD" w:rsidTr="0040248D">
        <w:trPr>
          <w:trHeight w:val="396"/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10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bCs/>
                <w:sz w:val="28"/>
                <w:szCs w:val="28"/>
              </w:rPr>
            </w:pPr>
            <w:r w:rsidRPr="002F34DD">
              <w:rPr>
                <w:bCs/>
                <w:sz w:val="28"/>
                <w:szCs w:val="28"/>
              </w:rPr>
              <w:t xml:space="preserve"> Выразительные средства лексики.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13.11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11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bCs/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Метафора... “Скрытое сравнение”. Инверсия и метафора в стихотворении </w:t>
            </w:r>
            <w:proofErr w:type="spellStart"/>
            <w:r w:rsidRPr="002F34DD">
              <w:rPr>
                <w:sz w:val="28"/>
                <w:szCs w:val="28"/>
              </w:rPr>
              <w:t>М.Ю.Лермонтова</w:t>
            </w:r>
            <w:proofErr w:type="spellEnd"/>
            <w:r w:rsidRPr="002F34DD">
              <w:rPr>
                <w:sz w:val="28"/>
                <w:szCs w:val="28"/>
              </w:rPr>
              <w:t xml:space="preserve"> “Парус”.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20.11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12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Инверсия и метафора в стихотворении </w:t>
            </w:r>
            <w:proofErr w:type="spellStart"/>
            <w:r w:rsidRPr="002F34DD">
              <w:rPr>
                <w:sz w:val="28"/>
                <w:szCs w:val="28"/>
              </w:rPr>
              <w:t>М.Ю.Лермонтова</w:t>
            </w:r>
            <w:proofErr w:type="spellEnd"/>
            <w:r w:rsidRPr="002F34DD">
              <w:rPr>
                <w:sz w:val="28"/>
                <w:szCs w:val="28"/>
              </w:rPr>
              <w:t xml:space="preserve"> “Парус”.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27.11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13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Метонимия и синекдоха. Тропы и фигуры в стихотворении </w:t>
            </w:r>
            <w:proofErr w:type="spellStart"/>
            <w:r w:rsidRPr="002F34DD">
              <w:rPr>
                <w:sz w:val="28"/>
                <w:szCs w:val="28"/>
              </w:rPr>
              <w:t>М.Ю.Лермонтова</w:t>
            </w:r>
            <w:proofErr w:type="spellEnd"/>
            <w:r w:rsidRPr="002F34DD">
              <w:rPr>
                <w:sz w:val="28"/>
                <w:szCs w:val="28"/>
              </w:rPr>
              <w:t xml:space="preserve"> “Бородино”.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14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7E27D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Перифраза. 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15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Разновидности перифразы и особенности её функционирования.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16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Эпитет как разновидность тропа.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17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Эпитет как разновидность тропа.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18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Сравнение – простейший вид тропа.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19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D145D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Сравнение – простейший вид тропа.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20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Олицетворение (персонификация) – один из распространённых </w:t>
            </w:r>
            <w:r w:rsidRPr="002F34DD">
              <w:rPr>
                <w:sz w:val="28"/>
                <w:szCs w:val="28"/>
              </w:rPr>
              <w:lastRenderedPageBreak/>
              <w:t>художественных тропов.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4024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05.02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Гипербола и литота.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1B1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</w:t>
            </w:r>
          </w:p>
        </w:tc>
      </w:tr>
      <w:tr w:rsidR="007E27D1" w:rsidRPr="002F34DD" w:rsidTr="00CD5518">
        <w:trPr>
          <w:trHeight w:val="407"/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22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bCs/>
                <w:sz w:val="28"/>
                <w:szCs w:val="28"/>
              </w:rPr>
            </w:pPr>
            <w:r w:rsidRPr="002F34DD">
              <w:rPr>
                <w:bCs/>
                <w:sz w:val="28"/>
                <w:szCs w:val="28"/>
              </w:rPr>
              <w:t xml:space="preserve"> Юмор, ирония, сарказм, гротеск, каламбур.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19.02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23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bCs/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Юмор, ирония, сарказм, гротеск. Каламбур.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26.02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24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bCs/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Риторические вопросы и обращения. 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05.03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25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pStyle w:val="a3"/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Риторическое восклицание. Инверсия.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12.03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26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Словесные повторы. Градация.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27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Антитеза (противопоставление). 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34DD" w:rsidRPr="002F34DD" w:rsidRDefault="0072494A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02.04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28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 xml:space="preserve">Анализ стихотворения </w:t>
            </w:r>
            <w:proofErr w:type="spellStart"/>
            <w:r w:rsidRPr="002F34DD">
              <w:rPr>
                <w:sz w:val="28"/>
                <w:szCs w:val="28"/>
              </w:rPr>
              <w:t>А.А.Блока</w:t>
            </w:r>
            <w:proofErr w:type="spellEnd"/>
            <w:r w:rsidRPr="002F34DD">
              <w:rPr>
                <w:sz w:val="28"/>
                <w:szCs w:val="28"/>
              </w:rPr>
              <w:t xml:space="preserve"> “Полный месяц встал над лугом...”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09.04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40248D" w:rsidRDefault="007E27D1" w:rsidP="00C80181">
            <w:pPr>
              <w:rPr>
                <w:sz w:val="28"/>
                <w:szCs w:val="28"/>
              </w:rPr>
            </w:pPr>
            <w:r w:rsidRPr="0040248D">
              <w:rPr>
                <w:sz w:val="28"/>
                <w:szCs w:val="28"/>
              </w:rPr>
              <w:t>29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40248D" w:rsidRDefault="0040248D" w:rsidP="0040248D">
            <w:pPr>
              <w:rPr>
                <w:sz w:val="28"/>
                <w:szCs w:val="28"/>
              </w:rPr>
            </w:pPr>
            <w:r w:rsidRPr="0040248D">
              <w:rPr>
                <w:sz w:val="28"/>
                <w:szCs w:val="28"/>
              </w:rPr>
              <w:t>Оксюморон.</w:t>
            </w:r>
            <w:r w:rsidR="00C862BB" w:rsidRPr="004024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40248D" w:rsidRDefault="0072494A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</w:t>
            </w:r>
          </w:p>
        </w:tc>
      </w:tr>
      <w:tr w:rsidR="000340C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0C1" w:rsidRPr="000340C1" w:rsidRDefault="000340C1" w:rsidP="00C80181">
            <w:pPr>
              <w:rPr>
                <w:sz w:val="28"/>
                <w:szCs w:val="28"/>
              </w:rPr>
            </w:pPr>
            <w:bookmarkStart w:id="0" w:name="_GoBack" w:colFirst="0" w:colLast="2"/>
            <w:r w:rsidRPr="000340C1">
              <w:rPr>
                <w:sz w:val="28"/>
                <w:szCs w:val="28"/>
              </w:rPr>
              <w:t>30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0C1" w:rsidRPr="000340C1" w:rsidRDefault="000340C1" w:rsidP="00B46550">
            <w:pPr>
              <w:rPr>
                <w:sz w:val="28"/>
                <w:szCs w:val="28"/>
              </w:rPr>
            </w:pPr>
            <w:r w:rsidRPr="000340C1">
              <w:rPr>
                <w:sz w:val="28"/>
                <w:szCs w:val="28"/>
              </w:rPr>
              <w:t>Умолчание и эллипсис как особенные стилистические фигуры.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0C1" w:rsidRPr="000340C1" w:rsidRDefault="000340C1" w:rsidP="00C80181">
            <w:pPr>
              <w:rPr>
                <w:sz w:val="28"/>
                <w:szCs w:val="28"/>
              </w:rPr>
            </w:pPr>
            <w:r w:rsidRPr="000340C1">
              <w:rPr>
                <w:sz w:val="28"/>
                <w:szCs w:val="28"/>
              </w:rPr>
              <w:t>23.04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0340C1" w:rsidRDefault="007E27D1" w:rsidP="00C80181">
            <w:pPr>
              <w:rPr>
                <w:b/>
                <w:color w:val="FF0000"/>
                <w:sz w:val="28"/>
                <w:szCs w:val="28"/>
              </w:rPr>
            </w:pPr>
            <w:r w:rsidRPr="000340C1">
              <w:rPr>
                <w:b/>
                <w:color w:val="FF0000"/>
                <w:sz w:val="28"/>
                <w:szCs w:val="28"/>
              </w:rPr>
              <w:t>31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0340C1" w:rsidRDefault="000340C1" w:rsidP="00C80181">
            <w:pPr>
              <w:rPr>
                <w:b/>
                <w:color w:val="FF0000"/>
                <w:sz w:val="28"/>
                <w:szCs w:val="28"/>
              </w:rPr>
            </w:pPr>
            <w:r w:rsidRPr="000340C1">
              <w:rPr>
                <w:b/>
                <w:color w:val="FF0000"/>
                <w:sz w:val="28"/>
                <w:szCs w:val="28"/>
              </w:rPr>
              <w:t>Итоговая контрольная работа (тест) на промежуточной аттестации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0340C1" w:rsidRDefault="0072494A" w:rsidP="00C80181">
            <w:pPr>
              <w:rPr>
                <w:b/>
                <w:color w:val="FF0000"/>
                <w:sz w:val="28"/>
                <w:szCs w:val="28"/>
              </w:rPr>
            </w:pPr>
            <w:r w:rsidRPr="000340C1">
              <w:rPr>
                <w:b/>
                <w:color w:val="FF0000"/>
                <w:sz w:val="28"/>
                <w:szCs w:val="28"/>
              </w:rPr>
              <w:t>30.04</w:t>
            </w:r>
          </w:p>
        </w:tc>
      </w:tr>
      <w:bookmarkEnd w:id="0"/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32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2F34DD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Умолчание и эллипсис как особенные стилистические фигуры.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</w:t>
            </w:r>
          </w:p>
        </w:tc>
      </w:tr>
      <w:tr w:rsidR="007E27D1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E27D1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33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40248D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итоговой аттестации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27D1" w:rsidRPr="002F34DD" w:rsidRDefault="0072494A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</w:t>
            </w:r>
          </w:p>
        </w:tc>
      </w:tr>
      <w:tr w:rsidR="0040248D" w:rsidRPr="002F34DD" w:rsidTr="0040248D">
        <w:trPr>
          <w:tblCellSpacing w:w="7" w:type="dxa"/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248D" w:rsidRPr="002F34DD" w:rsidRDefault="0040248D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248D" w:rsidRPr="002F34DD" w:rsidRDefault="0040248D" w:rsidP="00C80181">
            <w:pPr>
              <w:rPr>
                <w:sz w:val="28"/>
                <w:szCs w:val="28"/>
              </w:rPr>
            </w:pPr>
            <w:r w:rsidRPr="002F34DD">
              <w:rPr>
                <w:sz w:val="28"/>
                <w:szCs w:val="28"/>
              </w:rPr>
              <w:t>Подведение итогов года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248D" w:rsidRPr="002F34DD" w:rsidRDefault="0072494A" w:rsidP="00C80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</w:t>
            </w:r>
          </w:p>
        </w:tc>
      </w:tr>
    </w:tbl>
    <w:p w:rsidR="00605ABE" w:rsidRDefault="00605ABE"/>
    <w:sectPr w:rsidR="00605ABE" w:rsidSect="007E27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822BB"/>
    <w:multiLevelType w:val="hybridMultilevel"/>
    <w:tmpl w:val="25A489FA"/>
    <w:lvl w:ilvl="0" w:tplc="8DE2A90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5CC9"/>
    <w:rsid w:val="000340C1"/>
    <w:rsid w:val="000A598C"/>
    <w:rsid w:val="000C18A9"/>
    <w:rsid w:val="000D5AA9"/>
    <w:rsid w:val="000F57A1"/>
    <w:rsid w:val="00120817"/>
    <w:rsid w:val="001B18A0"/>
    <w:rsid w:val="001E18DD"/>
    <w:rsid w:val="00207C43"/>
    <w:rsid w:val="00214474"/>
    <w:rsid w:val="0021523C"/>
    <w:rsid w:val="002F34DD"/>
    <w:rsid w:val="00322434"/>
    <w:rsid w:val="00365691"/>
    <w:rsid w:val="003F0DB8"/>
    <w:rsid w:val="003F60BD"/>
    <w:rsid w:val="0040248D"/>
    <w:rsid w:val="00442DB7"/>
    <w:rsid w:val="00457AD2"/>
    <w:rsid w:val="004C1F1A"/>
    <w:rsid w:val="004C700F"/>
    <w:rsid w:val="005D410C"/>
    <w:rsid w:val="00603ED3"/>
    <w:rsid w:val="00605ABE"/>
    <w:rsid w:val="006A5767"/>
    <w:rsid w:val="006C6416"/>
    <w:rsid w:val="006D63BC"/>
    <w:rsid w:val="0072494A"/>
    <w:rsid w:val="007457FF"/>
    <w:rsid w:val="007B6F34"/>
    <w:rsid w:val="007E27D1"/>
    <w:rsid w:val="007E3965"/>
    <w:rsid w:val="008C7428"/>
    <w:rsid w:val="00985DB8"/>
    <w:rsid w:val="009E2EFD"/>
    <w:rsid w:val="00A957E3"/>
    <w:rsid w:val="00B46550"/>
    <w:rsid w:val="00BF39A0"/>
    <w:rsid w:val="00C862BB"/>
    <w:rsid w:val="00C91D4F"/>
    <w:rsid w:val="00C956E1"/>
    <w:rsid w:val="00C96099"/>
    <w:rsid w:val="00CC0FBC"/>
    <w:rsid w:val="00CC2E91"/>
    <w:rsid w:val="00CD5518"/>
    <w:rsid w:val="00CF5CC9"/>
    <w:rsid w:val="00D06A40"/>
    <w:rsid w:val="00DF7D00"/>
    <w:rsid w:val="00E1760E"/>
    <w:rsid w:val="00E73C9B"/>
    <w:rsid w:val="00F1360A"/>
    <w:rsid w:val="00FA46F5"/>
    <w:rsid w:val="00FC0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F5C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5C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CF5CC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F60BD"/>
    <w:pPr>
      <w:ind w:left="720"/>
      <w:contextualSpacing/>
    </w:pPr>
  </w:style>
  <w:style w:type="paragraph" w:customStyle="1" w:styleId="Standard">
    <w:name w:val="Standard"/>
    <w:rsid w:val="0021447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Ира</cp:lastModifiedBy>
  <cp:revision>39</cp:revision>
  <cp:lastPrinted>2022-09-13T10:42:00Z</cp:lastPrinted>
  <dcterms:created xsi:type="dcterms:W3CDTF">2018-10-01T06:22:00Z</dcterms:created>
  <dcterms:modified xsi:type="dcterms:W3CDTF">2024-09-28T13:18:00Z</dcterms:modified>
</cp:coreProperties>
</file>