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250" w:rsidRDefault="00FB6250" w:rsidP="00FB6250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МБОУ </w:t>
      </w:r>
      <w:proofErr w:type="spellStart"/>
      <w:r>
        <w:rPr>
          <w:rFonts w:eastAsia="Calibri"/>
          <w:b/>
          <w:sz w:val="28"/>
          <w:szCs w:val="28"/>
        </w:rPr>
        <w:t>Засижьевская</w:t>
      </w:r>
      <w:proofErr w:type="spellEnd"/>
      <w:r>
        <w:rPr>
          <w:rFonts w:eastAsia="Calibri"/>
          <w:b/>
          <w:sz w:val="28"/>
          <w:szCs w:val="28"/>
        </w:rPr>
        <w:t xml:space="preserve"> СШ</w:t>
      </w:r>
    </w:p>
    <w:p w:rsidR="00FB6250" w:rsidRPr="0021146D" w:rsidRDefault="00FB6250" w:rsidP="00FB6250">
      <w:pPr>
        <w:jc w:val="center"/>
        <w:rPr>
          <w:rFonts w:eastAsia="Calibri"/>
          <w:b/>
          <w:color w:val="FF0000"/>
          <w:kern w:val="3"/>
          <w:sz w:val="28"/>
          <w:szCs w:val="28"/>
          <w:lang w:eastAsia="zh-CN" w:bidi="hi-IN"/>
        </w:rPr>
      </w:pPr>
    </w:p>
    <w:tbl>
      <w:tblPr>
        <w:tblpPr w:leftFromText="180" w:rightFromText="180" w:bottomFromText="200" w:vertAnchor="text" w:horzAnchor="margin" w:tblpXSpec="center" w:tblpY="534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729CD" w:rsidRPr="0021146D" w:rsidTr="003C63FA">
        <w:tc>
          <w:tcPr>
            <w:tcW w:w="3114" w:type="dxa"/>
          </w:tcPr>
          <w:p w:rsidR="007729CD" w:rsidRDefault="007729CD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РАССМОТРЕНО</w:t>
            </w:r>
          </w:p>
          <w:p w:rsidR="007729CD" w:rsidRDefault="007729CD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Председатель ШЭМС</w:t>
            </w:r>
          </w:p>
          <w:p w:rsidR="007729CD" w:rsidRDefault="007729CD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:rsidR="007729CD" w:rsidRDefault="007729CD">
            <w:pPr>
              <w:autoSpaceDE w:val="0"/>
              <w:autoSpaceDN w:val="0"/>
              <w:jc w:val="right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Примха</w:t>
            </w:r>
            <w:proofErr w:type="spellEnd"/>
            <w:r>
              <w:rPr>
                <w:rFonts w:eastAsia="Times New Roman"/>
                <w:color w:val="000000"/>
              </w:rPr>
              <w:t xml:space="preserve"> Т.А.</w:t>
            </w:r>
          </w:p>
          <w:p w:rsidR="007729CD" w:rsidRDefault="007729CD">
            <w:pPr>
              <w:autoSpaceDE w:val="0"/>
              <w:autoSpaceDN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Протокол №  от «30» 08   2024 г.</w:t>
            </w:r>
          </w:p>
          <w:p w:rsidR="007729CD" w:rsidRDefault="007729CD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7729CD" w:rsidRDefault="007729CD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СОГЛАСОВАНО</w:t>
            </w:r>
          </w:p>
          <w:p w:rsidR="007729CD" w:rsidRDefault="007729CD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7729CD" w:rsidRDefault="007729CD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:rsidR="007729CD" w:rsidRDefault="007729CD">
            <w:pPr>
              <w:autoSpaceDE w:val="0"/>
              <w:autoSpaceDN w:val="0"/>
              <w:rPr>
                <w:rFonts w:eastAsia="Times New Roman"/>
                <w:color w:val="000000"/>
              </w:rPr>
            </w:pPr>
          </w:p>
          <w:p w:rsidR="007729CD" w:rsidRDefault="007729CD">
            <w:pPr>
              <w:autoSpaceDE w:val="0"/>
              <w:autoSpaceDN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Протокол №  от «30» 08   2024 г.</w:t>
            </w:r>
          </w:p>
          <w:p w:rsidR="007729CD" w:rsidRDefault="007729CD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7729CD" w:rsidRDefault="007729CD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УТВЕРЖДЕНО</w:t>
            </w:r>
          </w:p>
          <w:p w:rsidR="007729CD" w:rsidRDefault="007729CD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директор школы</w:t>
            </w:r>
          </w:p>
          <w:p w:rsidR="007729CD" w:rsidRDefault="007729CD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:rsidR="007729CD" w:rsidRDefault="007729CD">
            <w:pPr>
              <w:autoSpaceDE w:val="0"/>
              <w:autoSpaceDN w:val="0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Пчёлка Л.Ф.</w:t>
            </w:r>
          </w:p>
          <w:p w:rsidR="007729CD" w:rsidRDefault="007729CD">
            <w:pPr>
              <w:autoSpaceDE w:val="0"/>
              <w:autoSpaceDN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Приказ №  от «30» 08   2024 г.</w:t>
            </w:r>
          </w:p>
          <w:p w:rsidR="007729CD" w:rsidRDefault="007729CD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lang w:eastAsia="en-US"/>
              </w:rPr>
            </w:pPr>
          </w:p>
        </w:tc>
      </w:tr>
    </w:tbl>
    <w:p w:rsidR="00FB6250" w:rsidRDefault="00FB6250" w:rsidP="00FB6250">
      <w:pPr>
        <w:jc w:val="both"/>
        <w:rPr>
          <w:rFonts w:eastAsia="Calibri"/>
          <w:b/>
          <w:sz w:val="56"/>
          <w:szCs w:val="56"/>
          <w:lang w:eastAsia="ru-RU"/>
        </w:rPr>
      </w:pPr>
    </w:p>
    <w:p w:rsidR="00FB6250" w:rsidRDefault="00FB6250" w:rsidP="00FB6250">
      <w:pPr>
        <w:jc w:val="both"/>
        <w:rPr>
          <w:rFonts w:eastAsia="Calibri"/>
          <w:b/>
          <w:sz w:val="56"/>
          <w:szCs w:val="56"/>
        </w:rPr>
      </w:pPr>
    </w:p>
    <w:p w:rsidR="00FB6250" w:rsidRDefault="00FB6250" w:rsidP="00FB6250">
      <w:pPr>
        <w:jc w:val="both"/>
        <w:rPr>
          <w:rFonts w:eastAsia="Calibri"/>
          <w:b/>
          <w:sz w:val="56"/>
          <w:szCs w:val="56"/>
        </w:rPr>
      </w:pPr>
    </w:p>
    <w:p w:rsidR="003C63FA" w:rsidRDefault="003C63FA" w:rsidP="00FB6250">
      <w:pPr>
        <w:jc w:val="both"/>
        <w:rPr>
          <w:rFonts w:eastAsia="Calibri"/>
          <w:b/>
          <w:sz w:val="56"/>
          <w:szCs w:val="56"/>
        </w:rPr>
      </w:pPr>
    </w:p>
    <w:p w:rsidR="003C63FA" w:rsidRDefault="003C63FA" w:rsidP="00FB6250">
      <w:pPr>
        <w:jc w:val="both"/>
        <w:rPr>
          <w:rFonts w:eastAsia="Calibri"/>
          <w:b/>
          <w:sz w:val="56"/>
          <w:szCs w:val="56"/>
        </w:rPr>
      </w:pPr>
    </w:p>
    <w:p w:rsidR="003C63FA" w:rsidRDefault="003C63FA" w:rsidP="00FB6250">
      <w:pPr>
        <w:jc w:val="both"/>
        <w:rPr>
          <w:rFonts w:eastAsia="Calibri"/>
          <w:b/>
          <w:sz w:val="56"/>
          <w:szCs w:val="56"/>
        </w:rPr>
      </w:pPr>
    </w:p>
    <w:p w:rsidR="003C63FA" w:rsidRDefault="003C63FA" w:rsidP="00FB6250">
      <w:pPr>
        <w:jc w:val="both"/>
        <w:rPr>
          <w:rFonts w:eastAsia="Calibri"/>
          <w:b/>
          <w:sz w:val="56"/>
          <w:szCs w:val="56"/>
        </w:rPr>
      </w:pPr>
    </w:p>
    <w:p w:rsidR="00FB6250" w:rsidRDefault="00FB6250" w:rsidP="00FB6250">
      <w:pPr>
        <w:spacing w:line="360" w:lineRule="auto"/>
        <w:jc w:val="center"/>
        <w:rPr>
          <w:rFonts w:eastAsia="SimSun"/>
          <w:b/>
          <w:sz w:val="44"/>
          <w:szCs w:val="44"/>
        </w:rPr>
      </w:pPr>
      <w:r>
        <w:rPr>
          <w:b/>
          <w:sz w:val="44"/>
          <w:szCs w:val="44"/>
        </w:rPr>
        <w:t>Рабочая программа</w:t>
      </w:r>
    </w:p>
    <w:p w:rsidR="00FB6250" w:rsidRDefault="0021146D" w:rsidP="00FB6250">
      <w:pPr>
        <w:spacing w:line="360" w:lineRule="auto"/>
        <w:jc w:val="center"/>
        <w:rPr>
          <w:rFonts w:eastAsia="Times New Roman"/>
          <w:b/>
          <w:sz w:val="44"/>
          <w:szCs w:val="44"/>
        </w:rPr>
      </w:pPr>
      <w:r>
        <w:rPr>
          <w:b/>
          <w:sz w:val="44"/>
          <w:szCs w:val="44"/>
        </w:rPr>
        <w:t xml:space="preserve">по </w:t>
      </w:r>
      <w:r w:rsidR="00FB6250">
        <w:rPr>
          <w:b/>
          <w:sz w:val="44"/>
          <w:szCs w:val="44"/>
        </w:rPr>
        <w:t>географии в 8 классе</w:t>
      </w:r>
    </w:p>
    <w:p w:rsidR="00FB6250" w:rsidRDefault="0021146D" w:rsidP="00FB6250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на 2024-2025</w:t>
      </w:r>
      <w:r w:rsidR="00FB6250">
        <w:rPr>
          <w:b/>
          <w:sz w:val="44"/>
          <w:szCs w:val="44"/>
        </w:rPr>
        <w:t xml:space="preserve"> учебный год</w:t>
      </w:r>
    </w:p>
    <w:p w:rsidR="004F0518" w:rsidRDefault="004F0518" w:rsidP="004F0518">
      <w:pPr>
        <w:ind w:firstLine="567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Учитель: </w:t>
      </w:r>
      <w:proofErr w:type="spellStart"/>
      <w:r>
        <w:rPr>
          <w:b/>
          <w:sz w:val="44"/>
          <w:szCs w:val="44"/>
        </w:rPr>
        <w:t>Пустынникова</w:t>
      </w:r>
      <w:proofErr w:type="spellEnd"/>
      <w:r>
        <w:rPr>
          <w:b/>
          <w:sz w:val="44"/>
          <w:szCs w:val="44"/>
        </w:rPr>
        <w:t xml:space="preserve"> И.И.</w:t>
      </w:r>
    </w:p>
    <w:p w:rsidR="00D44502" w:rsidRDefault="00D44502" w:rsidP="007A2AEB">
      <w:pPr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FB6250" w:rsidRDefault="00FB6250" w:rsidP="007A2AEB">
      <w:pPr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FB6250" w:rsidRDefault="00FB6250" w:rsidP="007A2AEB">
      <w:pPr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FB6250" w:rsidRDefault="00FB6250" w:rsidP="007A2AEB">
      <w:pPr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FB6250" w:rsidRDefault="00FB6250" w:rsidP="007A2AEB">
      <w:pPr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FB6250" w:rsidRDefault="00FB6250" w:rsidP="007A2AEB">
      <w:pPr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FB6250" w:rsidRDefault="00FB6250" w:rsidP="007A2AEB">
      <w:pPr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FB6250" w:rsidRDefault="00FB6250" w:rsidP="007A2AEB">
      <w:pPr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9F05EF" w:rsidRPr="00D44502" w:rsidRDefault="00880AF2" w:rsidP="00880AF2">
      <w:pPr>
        <w:jc w:val="center"/>
        <w:rPr>
          <w:rFonts w:eastAsia="Times New Roman"/>
          <w:b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b/>
          <w:color w:val="000000"/>
          <w:sz w:val="26"/>
          <w:szCs w:val="26"/>
          <w:lang w:eastAsia="ru-RU"/>
        </w:rPr>
        <w:t>Планируемые р</w:t>
      </w:r>
      <w:r w:rsidR="009F05EF" w:rsidRPr="00D44502">
        <w:rPr>
          <w:rFonts w:eastAsia="Times New Roman"/>
          <w:b/>
          <w:color w:val="000000"/>
          <w:sz w:val="26"/>
          <w:szCs w:val="26"/>
          <w:lang w:eastAsia="ru-RU"/>
        </w:rPr>
        <w:t>езультаты освоения учебного предмета.</w:t>
      </w:r>
    </w:p>
    <w:p w:rsidR="009F05EF" w:rsidRPr="00D44502" w:rsidRDefault="009F05EF" w:rsidP="00880AF2">
      <w:pPr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b/>
          <w:color w:val="000000"/>
          <w:sz w:val="26"/>
          <w:szCs w:val="26"/>
          <w:u w:val="single"/>
          <w:lang w:eastAsia="ru-RU"/>
        </w:rPr>
        <w:t>Личностным результатом</w:t>
      </w:r>
      <w:r w:rsidRPr="00D44502">
        <w:rPr>
          <w:rFonts w:eastAsia="Times New Roman"/>
          <w:color w:val="000000"/>
          <w:sz w:val="26"/>
          <w:szCs w:val="26"/>
          <w:u w:val="single"/>
          <w:lang w:eastAsia="ru-RU"/>
        </w:rPr>
        <w:t xml:space="preserve"> обучения географии</w:t>
      </w:r>
      <w:r w:rsidR="0021146D">
        <w:rPr>
          <w:rFonts w:eastAsia="Times New Roman"/>
          <w:color w:val="000000"/>
          <w:sz w:val="26"/>
          <w:szCs w:val="26"/>
          <w:u w:val="single"/>
          <w:lang w:eastAsia="ru-RU"/>
        </w:rPr>
        <w:t xml:space="preserve"> </w:t>
      </w:r>
      <w:r w:rsidRPr="00D44502">
        <w:rPr>
          <w:rFonts w:eastAsia="Times New Roman"/>
          <w:color w:val="000000"/>
          <w:sz w:val="26"/>
          <w:szCs w:val="26"/>
          <w:lang w:eastAsia="ru-RU"/>
        </w:rPr>
        <w:t>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9F05EF" w:rsidRPr="00D44502" w:rsidRDefault="009F05EF" w:rsidP="00880AF2">
      <w:pPr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b/>
          <w:color w:val="000000"/>
          <w:sz w:val="26"/>
          <w:szCs w:val="26"/>
          <w:lang w:eastAsia="ru-RU"/>
        </w:rPr>
        <w:t>Важнейшие личностные результаты обучения географии</w:t>
      </w:r>
      <w:r w:rsidRPr="00D44502">
        <w:rPr>
          <w:rFonts w:eastAsia="Times New Roman"/>
          <w:color w:val="000000"/>
          <w:sz w:val="26"/>
          <w:szCs w:val="26"/>
          <w:lang w:eastAsia="ru-RU"/>
        </w:rPr>
        <w:t>:</w:t>
      </w:r>
    </w:p>
    <w:p w:rsidR="009F05EF" w:rsidRPr="00D44502" w:rsidRDefault="009F05EF" w:rsidP="00880AF2">
      <w:pPr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– ценностные ориентации выпускников основной школы, отражающие их индивидуальн</w:t>
      </w:r>
      <w:proofErr w:type="gramStart"/>
      <w:r w:rsidRPr="00D44502">
        <w:rPr>
          <w:rFonts w:eastAsia="Times New Roman"/>
          <w:color w:val="000000"/>
          <w:sz w:val="26"/>
          <w:szCs w:val="26"/>
          <w:lang w:eastAsia="ru-RU"/>
        </w:rPr>
        <w:t>о-</w:t>
      </w:r>
      <w:proofErr w:type="gramEnd"/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 личностные позиции:</w:t>
      </w:r>
    </w:p>
    <w:p w:rsidR="009F05EF" w:rsidRPr="00D44502" w:rsidRDefault="009F05EF" w:rsidP="00880AF2">
      <w:pPr>
        <w:numPr>
          <w:ilvl w:val="0"/>
          <w:numId w:val="1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9F05EF" w:rsidRPr="00D44502" w:rsidRDefault="009F05EF" w:rsidP="00880AF2">
      <w:pPr>
        <w:numPr>
          <w:ilvl w:val="0"/>
          <w:numId w:val="1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9F05EF" w:rsidRPr="00D44502" w:rsidRDefault="009F05EF" w:rsidP="00880AF2">
      <w:pPr>
        <w:numPr>
          <w:ilvl w:val="0"/>
          <w:numId w:val="1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осознание целостности природы, населения и хозяйства Земли, материков, их крупных районов и стран;</w:t>
      </w:r>
    </w:p>
    <w:p w:rsidR="009F05EF" w:rsidRPr="00D44502" w:rsidRDefault="009F05EF" w:rsidP="00880AF2">
      <w:pPr>
        <w:numPr>
          <w:ilvl w:val="0"/>
          <w:numId w:val="1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представление о России как субъекте мирового географического пространства, </w:t>
      </w:r>
      <w:proofErr w:type="spellStart"/>
      <w:r w:rsidRPr="00D44502">
        <w:rPr>
          <w:rFonts w:eastAsia="Times New Roman"/>
          <w:color w:val="000000"/>
          <w:sz w:val="26"/>
          <w:szCs w:val="26"/>
          <w:lang w:eastAsia="ru-RU"/>
        </w:rPr>
        <w:t>еѐ</w:t>
      </w:r>
      <w:proofErr w:type="spellEnd"/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 месте и роли в современном мире;</w:t>
      </w:r>
    </w:p>
    <w:p w:rsidR="009F05EF" w:rsidRPr="00D44502" w:rsidRDefault="009F05EF" w:rsidP="00880AF2">
      <w:pPr>
        <w:numPr>
          <w:ilvl w:val="0"/>
          <w:numId w:val="1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9F05EF" w:rsidRPr="00D44502" w:rsidRDefault="009F05EF" w:rsidP="00880AF2">
      <w:pPr>
        <w:numPr>
          <w:ilvl w:val="0"/>
          <w:numId w:val="1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осознание значимости и общности глобальных проблем человечества;</w:t>
      </w:r>
    </w:p>
    <w:p w:rsidR="009F05EF" w:rsidRPr="00D44502" w:rsidRDefault="009F05EF" w:rsidP="00880AF2">
      <w:pPr>
        <w:ind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– гармонично развитые социальные чувства и качества:</w:t>
      </w:r>
    </w:p>
    <w:p w:rsidR="009F05EF" w:rsidRPr="00D44502" w:rsidRDefault="009F05EF" w:rsidP="00880AF2">
      <w:pPr>
        <w:numPr>
          <w:ilvl w:val="0"/>
          <w:numId w:val="1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умение оценивать с позиций социальных норм собственные поступки и поступки других людей;</w:t>
      </w:r>
    </w:p>
    <w:p w:rsidR="009F05EF" w:rsidRPr="00D44502" w:rsidRDefault="009F05EF" w:rsidP="00880AF2">
      <w:pPr>
        <w:numPr>
          <w:ilvl w:val="0"/>
          <w:numId w:val="1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9F05EF" w:rsidRPr="00D44502" w:rsidRDefault="009F05EF" w:rsidP="00880AF2">
      <w:pPr>
        <w:numPr>
          <w:ilvl w:val="0"/>
          <w:numId w:val="1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патриотизм, любовь к своей местности, своему региону, своей стране;</w:t>
      </w:r>
    </w:p>
    <w:p w:rsidR="009F05EF" w:rsidRPr="00D44502" w:rsidRDefault="009F05EF" w:rsidP="00880AF2">
      <w:pPr>
        <w:numPr>
          <w:ilvl w:val="0"/>
          <w:numId w:val="1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уважение к истории, культуре, национальным особенностям, традициям и образу жизни других народов, толерантность;</w:t>
      </w:r>
    </w:p>
    <w:p w:rsidR="009F05EF" w:rsidRPr="00D44502" w:rsidRDefault="009F05EF" w:rsidP="00880AF2">
      <w:pPr>
        <w:numPr>
          <w:ilvl w:val="0"/>
          <w:numId w:val="1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9F05EF" w:rsidRPr="00D44502" w:rsidRDefault="009F05EF" w:rsidP="00880AF2">
      <w:pPr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– образовательные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</w:p>
    <w:p w:rsidR="009F05EF" w:rsidRPr="00D44502" w:rsidRDefault="009F05EF" w:rsidP="00880AF2">
      <w:pPr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b/>
          <w:color w:val="000000"/>
          <w:sz w:val="26"/>
          <w:szCs w:val="26"/>
          <w:lang w:eastAsia="ru-RU"/>
        </w:rPr>
        <w:t>Средством развития личностных результатов</w:t>
      </w:r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 служит учебный материал и прежде всего продуктивные задания учебника, нацеленные на понимание собственной деятельности и сформированных личностных качеств:</w:t>
      </w:r>
    </w:p>
    <w:p w:rsidR="009F05EF" w:rsidRPr="00D44502" w:rsidRDefault="009F05EF" w:rsidP="00880AF2">
      <w:pPr>
        <w:numPr>
          <w:ilvl w:val="0"/>
          <w:numId w:val="2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умение формулировать </w:t>
      </w:r>
      <w:proofErr w:type="spellStart"/>
      <w:r w:rsidRPr="00D44502">
        <w:rPr>
          <w:rFonts w:eastAsia="Times New Roman"/>
          <w:color w:val="000000"/>
          <w:sz w:val="26"/>
          <w:szCs w:val="26"/>
          <w:lang w:eastAsia="ru-RU"/>
        </w:rPr>
        <w:t>своѐ</w:t>
      </w:r>
      <w:proofErr w:type="spellEnd"/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 отношение к актуальным проблемным ситуациям;</w:t>
      </w:r>
    </w:p>
    <w:p w:rsidR="009F05EF" w:rsidRPr="00D44502" w:rsidRDefault="009F05EF" w:rsidP="00880AF2">
      <w:pPr>
        <w:numPr>
          <w:ilvl w:val="0"/>
          <w:numId w:val="2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умение толерантно определять </w:t>
      </w:r>
      <w:proofErr w:type="spellStart"/>
      <w:r w:rsidRPr="00D44502">
        <w:rPr>
          <w:rFonts w:eastAsia="Times New Roman"/>
          <w:color w:val="000000"/>
          <w:sz w:val="26"/>
          <w:szCs w:val="26"/>
          <w:lang w:eastAsia="ru-RU"/>
        </w:rPr>
        <w:t>своѐ</w:t>
      </w:r>
      <w:proofErr w:type="spellEnd"/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 отношение к разным народам;</w:t>
      </w:r>
    </w:p>
    <w:p w:rsidR="009F05EF" w:rsidRPr="00D44502" w:rsidRDefault="009F05EF" w:rsidP="00880AF2">
      <w:pPr>
        <w:numPr>
          <w:ilvl w:val="0"/>
          <w:numId w:val="2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умение использовать географические знания для адаптации и созидательной деятельности.</w:t>
      </w:r>
    </w:p>
    <w:p w:rsidR="009F05EF" w:rsidRPr="00D44502" w:rsidRDefault="009F05EF" w:rsidP="00880AF2">
      <w:pPr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proofErr w:type="spellStart"/>
      <w:r w:rsidRPr="00D44502">
        <w:rPr>
          <w:rFonts w:eastAsia="Times New Roman"/>
          <w:b/>
          <w:color w:val="000000"/>
          <w:sz w:val="26"/>
          <w:szCs w:val="26"/>
          <w:u w:val="single"/>
          <w:lang w:eastAsia="ru-RU"/>
        </w:rPr>
        <w:t>Метапредметными</w:t>
      </w:r>
      <w:proofErr w:type="spellEnd"/>
      <w:r w:rsidRPr="00D44502">
        <w:rPr>
          <w:rFonts w:eastAsia="Times New Roman"/>
          <w:b/>
          <w:color w:val="000000"/>
          <w:sz w:val="26"/>
          <w:szCs w:val="26"/>
          <w:u w:val="single"/>
          <w:lang w:eastAsia="ru-RU"/>
        </w:rPr>
        <w:t xml:space="preserve"> результатами</w:t>
      </w:r>
      <w:r w:rsidRPr="00D44502">
        <w:rPr>
          <w:rFonts w:eastAsia="Times New Roman"/>
          <w:b/>
          <w:color w:val="000000"/>
          <w:sz w:val="26"/>
          <w:szCs w:val="26"/>
          <w:lang w:eastAsia="ru-RU"/>
        </w:rPr>
        <w:t xml:space="preserve"> изучения курса «География»</w:t>
      </w:r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 является формирование универсальных учебных действий (УУД).</w:t>
      </w:r>
    </w:p>
    <w:p w:rsidR="009F05EF" w:rsidRPr="00D44502" w:rsidRDefault="009F05EF" w:rsidP="00880AF2">
      <w:pPr>
        <w:ind w:firstLine="709"/>
        <w:jc w:val="both"/>
        <w:rPr>
          <w:rFonts w:eastAsia="Times New Roman"/>
          <w:b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b/>
          <w:color w:val="000000"/>
          <w:sz w:val="26"/>
          <w:szCs w:val="26"/>
          <w:lang w:eastAsia="ru-RU"/>
        </w:rPr>
        <w:t>Регулятивные УУД:</w:t>
      </w:r>
    </w:p>
    <w:p w:rsidR="009F05EF" w:rsidRPr="00D44502" w:rsidRDefault="009F05EF" w:rsidP="00880AF2">
      <w:pPr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lastRenderedPageBreak/>
        <w:t>–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9F05EF" w:rsidRPr="00D44502" w:rsidRDefault="009F05EF" w:rsidP="00880AF2">
      <w:pPr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– умения организовывать свою деятельность, определять </w:t>
      </w:r>
      <w:proofErr w:type="spellStart"/>
      <w:r w:rsidRPr="00D44502">
        <w:rPr>
          <w:rFonts w:eastAsia="Times New Roman"/>
          <w:color w:val="000000"/>
          <w:sz w:val="26"/>
          <w:szCs w:val="26"/>
          <w:lang w:eastAsia="ru-RU"/>
        </w:rPr>
        <w:t>еѐ</w:t>
      </w:r>
      <w:proofErr w:type="spellEnd"/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 цели и задачи, выбирать средства реализации цели и применять их на практике, оценивать достигнутые результаты:</w:t>
      </w:r>
    </w:p>
    <w:p w:rsidR="009F05EF" w:rsidRPr="00D44502" w:rsidRDefault="009F05EF" w:rsidP="00880AF2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самостоятельно обнаруживать и формулировать проблему в классной и индивидуальной учебной деятельности;</w:t>
      </w:r>
    </w:p>
    <w:p w:rsidR="009F05EF" w:rsidRPr="00D44502" w:rsidRDefault="009F05EF" w:rsidP="00880AF2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D44502">
        <w:rPr>
          <w:rFonts w:eastAsia="Times New Roman"/>
          <w:color w:val="000000"/>
          <w:sz w:val="26"/>
          <w:szCs w:val="26"/>
          <w:lang w:eastAsia="ru-RU"/>
        </w:rPr>
        <w:t>предложенных</w:t>
      </w:r>
      <w:proofErr w:type="gramEnd"/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 и искать самостоятельно средства достижения цели;</w:t>
      </w:r>
    </w:p>
    <w:p w:rsidR="009F05EF" w:rsidRPr="00D44502" w:rsidRDefault="009F05EF" w:rsidP="00880AF2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составлять (индивидуально или в группе) план решения проблемы (выполнения проекта);</w:t>
      </w:r>
    </w:p>
    <w:p w:rsidR="009F05EF" w:rsidRPr="00D44502" w:rsidRDefault="009F05EF" w:rsidP="00880AF2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подбирать к каждой проблеме (задаче) адекватную ей теоретическую модель;</w:t>
      </w:r>
    </w:p>
    <w:p w:rsidR="009F05EF" w:rsidRPr="00D44502" w:rsidRDefault="009F05EF" w:rsidP="00880AF2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работая по предложенному и самостоятельно составленному плану, использовать наряду с </w:t>
      </w:r>
      <w:proofErr w:type="gramStart"/>
      <w:r w:rsidRPr="00D44502">
        <w:rPr>
          <w:rFonts w:eastAsia="Times New Roman"/>
          <w:color w:val="000000"/>
          <w:sz w:val="26"/>
          <w:szCs w:val="26"/>
          <w:lang w:eastAsia="ru-RU"/>
        </w:rPr>
        <w:t>основными</w:t>
      </w:r>
      <w:proofErr w:type="gramEnd"/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 и дополнительные средства (справочная литература, сложные приборы, компьютер);</w:t>
      </w:r>
    </w:p>
    <w:p w:rsidR="009F05EF" w:rsidRPr="00D44502" w:rsidRDefault="009F05EF" w:rsidP="00880AF2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планировать свою индивидуальную образовательную траекторию;</w:t>
      </w:r>
    </w:p>
    <w:p w:rsidR="009F05EF" w:rsidRPr="00D44502" w:rsidRDefault="009F05EF" w:rsidP="00880AF2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Интернет);</w:t>
      </w:r>
    </w:p>
    <w:p w:rsidR="009F05EF" w:rsidRPr="00D44502" w:rsidRDefault="009F05EF" w:rsidP="00880AF2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 в ходе представления проекта давать оценку его результатам;</w:t>
      </w:r>
    </w:p>
    <w:p w:rsidR="009F05EF" w:rsidRPr="00D44502" w:rsidRDefault="009F05EF" w:rsidP="00880AF2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самостоятельно осознавать причины своего успеха или неуспеха и находить способы выхода из ситуации неуспеха</w:t>
      </w:r>
      <w:proofErr w:type="gramStart"/>
      <w:r w:rsidRPr="00D44502">
        <w:rPr>
          <w:rFonts w:eastAsia="Times New Roman"/>
          <w:color w:val="000000"/>
          <w:sz w:val="26"/>
          <w:szCs w:val="26"/>
          <w:lang w:eastAsia="ru-RU"/>
        </w:rPr>
        <w:t>;.</w:t>
      </w:r>
      <w:proofErr w:type="gramEnd"/>
    </w:p>
    <w:p w:rsidR="009F05EF" w:rsidRPr="00D44502" w:rsidRDefault="009F05EF" w:rsidP="00880AF2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уметь оценить степень успешности своей индивидуальной образовательной деятельности;</w:t>
      </w:r>
    </w:p>
    <w:p w:rsidR="009F05EF" w:rsidRPr="00D44502" w:rsidRDefault="009F05EF" w:rsidP="00880AF2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9F05EF" w:rsidRPr="00D44502" w:rsidRDefault="009F05EF" w:rsidP="00880AF2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9F05EF" w:rsidRPr="00D44502" w:rsidRDefault="009F05EF" w:rsidP="00880AF2">
      <w:pPr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b/>
          <w:color w:val="000000"/>
          <w:sz w:val="26"/>
          <w:szCs w:val="26"/>
          <w:lang w:eastAsia="ru-RU"/>
        </w:rPr>
        <w:t>Средством формирования регулятивных УУД</w:t>
      </w:r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9F05EF" w:rsidRPr="00D44502" w:rsidRDefault="009F05EF" w:rsidP="00880AF2">
      <w:pPr>
        <w:ind w:firstLine="709"/>
        <w:jc w:val="both"/>
        <w:rPr>
          <w:rFonts w:eastAsia="Times New Roman"/>
          <w:b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b/>
          <w:color w:val="000000"/>
          <w:sz w:val="26"/>
          <w:szCs w:val="26"/>
          <w:lang w:eastAsia="ru-RU"/>
        </w:rPr>
        <w:t>Познавательные УУД:</w:t>
      </w:r>
    </w:p>
    <w:p w:rsidR="009F05EF" w:rsidRPr="00D44502" w:rsidRDefault="009F05EF" w:rsidP="00880AF2">
      <w:pPr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9F05EF" w:rsidRPr="00D44502" w:rsidRDefault="009F05EF" w:rsidP="00880AF2">
      <w:pPr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–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</w:t>
      </w:r>
    </w:p>
    <w:p w:rsidR="009F05EF" w:rsidRPr="00D44502" w:rsidRDefault="009F05EF" w:rsidP="00880AF2">
      <w:pPr>
        <w:numPr>
          <w:ilvl w:val="0"/>
          <w:numId w:val="4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анализировать и оценивать </w:t>
      </w:r>
      <w:proofErr w:type="spellStart"/>
      <w:r w:rsidRPr="00D44502">
        <w:rPr>
          <w:rFonts w:eastAsia="Times New Roman"/>
          <w:color w:val="000000"/>
          <w:sz w:val="26"/>
          <w:szCs w:val="26"/>
          <w:lang w:eastAsia="ru-RU"/>
        </w:rPr>
        <w:t>еѐ</w:t>
      </w:r>
      <w:proofErr w:type="spellEnd"/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 достоверность, анализировать, сравнивать, классифицировать и обобщать понятия;</w:t>
      </w:r>
    </w:p>
    <w:p w:rsidR="009F05EF" w:rsidRPr="00D44502" w:rsidRDefault="009F05EF" w:rsidP="00880AF2">
      <w:pPr>
        <w:numPr>
          <w:ilvl w:val="0"/>
          <w:numId w:val="4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давать определение понятиям на основе изученного на различных предметах учебного материала;</w:t>
      </w:r>
    </w:p>
    <w:p w:rsidR="009F05EF" w:rsidRPr="00D44502" w:rsidRDefault="009F05EF" w:rsidP="00880AF2">
      <w:pPr>
        <w:numPr>
          <w:ilvl w:val="0"/>
          <w:numId w:val="4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осуществлять логическую операцию установления </w:t>
      </w:r>
      <w:proofErr w:type="spellStart"/>
      <w:proofErr w:type="gramStart"/>
      <w:r w:rsidRPr="00D44502">
        <w:rPr>
          <w:rFonts w:eastAsia="Times New Roman"/>
          <w:color w:val="000000"/>
          <w:sz w:val="26"/>
          <w:szCs w:val="26"/>
          <w:lang w:eastAsia="ru-RU"/>
        </w:rPr>
        <w:t>родо</w:t>
      </w:r>
      <w:proofErr w:type="spellEnd"/>
      <w:r w:rsidRPr="00D44502">
        <w:rPr>
          <w:rFonts w:eastAsia="Times New Roman"/>
          <w:color w:val="000000"/>
          <w:sz w:val="26"/>
          <w:szCs w:val="26"/>
          <w:lang w:eastAsia="ru-RU"/>
        </w:rPr>
        <w:t>-видовых</w:t>
      </w:r>
      <w:proofErr w:type="gramEnd"/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 отношений;</w:t>
      </w:r>
    </w:p>
    <w:p w:rsidR="009F05EF" w:rsidRPr="00D44502" w:rsidRDefault="009F05EF" w:rsidP="00880AF2">
      <w:pPr>
        <w:numPr>
          <w:ilvl w:val="0"/>
          <w:numId w:val="4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обобщать понятия – осуществлять логическую операцию перехода от понятия с </w:t>
      </w:r>
      <w:proofErr w:type="gramStart"/>
      <w:r w:rsidRPr="00D44502">
        <w:rPr>
          <w:rFonts w:eastAsia="Times New Roman"/>
          <w:color w:val="000000"/>
          <w:sz w:val="26"/>
          <w:szCs w:val="26"/>
          <w:lang w:eastAsia="ru-RU"/>
        </w:rPr>
        <w:t>меньшим</w:t>
      </w:r>
      <w:proofErr w:type="gramEnd"/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44502">
        <w:rPr>
          <w:rFonts w:eastAsia="Times New Roman"/>
          <w:color w:val="000000"/>
          <w:sz w:val="26"/>
          <w:szCs w:val="26"/>
          <w:lang w:eastAsia="ru-RU"/>
        </w:rPr>
        <w:t>объѐмом</w:t>
      </w:r>
      <w:proofErr w:type="spellEnd"/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 к понятию с большим </w:t>
      </w:r>
      <w:proofErr w:type="spellStart"/>
      <w:r w:rsidRPr="00D44502">
        <w:rPr>
          <w:rFonts w:eastAsia="Times New Roman"/>
          <w:color w:val="000000"/>
          <w:sz w:val="26"/>
          <w:szCs w:val="26"/>
          <w:lang w:eastAsia="ru-RU"/>
        </w:rPr>
        <w:t>объѐмом</w:t>
      </w:r>
      <w:proofErr w:type="spellEnd"/>
      <w:r w:rsidRPr="00D44502">
        <w:rPr>
          <w:rFonts w:eastAsia="Times New Roman"/>
          <w:color w:val="000000"/>
          <w:sz w:val="26"/>
          <w:szCs w:val="26"/>
          <w:lang w:eastAsia="ru-RU"/>
        </w:rPr>
        <w:t>;</w:t>
      </w:r>
    </w:p>
    <w:p w:rsidR="009F05EF" w:rsidRPr="00D44502" w:rsidRDefault="009F05EF" w:rsidP="00880AF2">
      <w:pPr>
        <w:numPr>
          <w:ilvl w:val="0"/>
          <w:numId w:val="4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lastRenderedPageBreak/>
        <w:t xml:space="preserve">строить </w:t>
      </w:r>
      <w:proofErr w:type="gramStart"/>
      <w:r w:rsidRPr="00D44502">
        <w:rPr>
          <w:rFonts w:eastAsia="Times New Roman"/>
          <w:color w:val="000000"/>
          <w:sz w:val="26"/>
          <w:szCs w:val="26"/>
          <w:lang w:eastAsia="ru-RU"/>
        </w:rPr>
        <w:t>логическое рассуждение</w:t>
      </w:r>
      <w:proofErr w:type="gramEnd"/>
      <w:r w:rsidRPr="00D44502">
        <w:rPr>
          <w:rFonts w:eastAsia="Times New Roman"/>
          <w:color w:val="000000"/>
          <w:sz w:val="26"/>
          <w:szCs w:val="26"/>
          <w:lang w:eastAsia="ru-RU"/>
        </w:rPr>
        <w:t>, включающее установление причинно-следственных связей;</w:t>
      </w:r>
    </w:p>
    <w:p w:rsidR="009F05EF" w:rsidRPr="00D44502" w:rsidRDefault="009F05EF" w:rsidP="00880AF2">
      <w:pPr>
        <w:numPr>
          <w:ilvl w:val="0"/>
          <w:numId w:val="4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область;</w:t>
      </w:r>
    </w:p>
    <w:p w:rsidR="009F05EF" w:rsidRPr="00D44502" w:rsidRDefault="009F05EF" w:rsidP="00880AF2">
      <w:pPr>
        <w:numPr>
          <w:ilvl w:val="0"/>
          <w:numId w:val="4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представлять информацию в виде конспектов, таблиц, схем, графиков;</w:t>
      </w:r>
    </w:p>
    <w:p w:rsidR="009F05EF" w:rsidRPr="00D44502" w:rsidRDefault="009F05EF" w:rsidP="00880AF2">
      <w:pPr>
        <w:numPr>
          <w:ilvl w:val="0"/>
          <w:numId w:val="4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преобразовывать информацию из одного вида в другой и выбирать удобную для себя форму фиксации и представления </w:t>
      </w:r>
      <w:proofErr w:type="spellStart"/>
      <w:r w:rsidRPr="00D44502">
        <w:rPr>
          <w:rFonts w:eastAsia="Times New Roman"/>
          <w:color w:val="000000"/>
          <w:sz w:val="26"/>
          <w:szCs w:val="26"/>
          <w:lang w:eastAsia="ru-RU"/>
        </w:rPr>
        <w:t>информации</w:t>
      </w:r>
      <w:proofErr w:type="gramStart"/>
      <w:r w:rsidRPr="00D44502">
        <w:rPr>
          <w:rFonts w:eastAsia="Times New Roman"/>
          <w:color w:val="000000"/>
          <w:sz w:val="26"/>
          <w:szCs w:val="26"/>
          <w:lang w:eastAsia="ru-RU"/>
        </w:rPr>
        <w:t>.п</w:t>
      </w:r>
      <w:proofErr w:type="gramEnd"/>
      <w:r w:rsidRPr="00D44502">
        <w:rPr>
          <w:rFonts w:eastAsia="Times New Roman"/>
          <w:color w:val="000000"/>
          <w:sz w:val="26"/>
          <w:szCs w:val="26"/>
          <w:lang w:eastAsia="ru-RU"/>
        </w:rPr>
        <w:t>редставлять</w:t>
      </w:r>
      <w:proofErr w:type="spellEnd"/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 информацию в оптимальной форме в зависимости от адресата;</w:t>
      </w:r>
    </w:p>
    <w:p w:rsidR="009F05EF" w:rsidRPr="00D44502" w:rsidRDefault="009F05EF" w:rsidP="00880AF2">
      <w:pPr>
        <w:numPr>
          <w:ilvl w:val="0"/>
          <w:numId w:val="4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понимая позицию другого, различать в его речи: мнение (точку зрения), доказательство (аргументы), факты; гипотезы, аксиомы, </w:t>
      </w:r>
      <w:proofErr w:type="spellStart"/>
      <w:r w:rsidRPr="00D44502">
        <w:rPr>
          <w:rFonts w:eastAsia="Times New Roman"/>
          <w:color w:val="000000"/>
          <w:sz w:val="26"/>
          <w:szCs w:val="26"/>
          <w:lang w:eastAsia="ru-RU"/>
        </w:rPr>
        <w:t>теории</w:t>
      </w:r>
      <w:proofErr w:type="gramStart"/>
      <w:r w:rsidRPr="00D44502">
        <w:rPr>
          <w:rFonts w:eastAsia="Times New Roman"/>
          <w:color w:val="000000"/>
          <w:sz w:val="26"/>
          <w:szCs w:val="26"/>
          <w:lang w:eastAsia="ru-RU"/>
        </w:rPr>
        <w:t>.д</w:t>
      </w:r>
      <w:proofErr w:type="gramEnd"/>
      <w:r w:rsidRPr="00D44502">
        <w:rPr>
          <w:rFonts w:eastAsia="Times New Roman"/>
          <w:color w:val="000000"/>
          <w:sz w:val="26"/>
          <w:szCs w:val="26"/>
          <w:lang w:eastAsia="ru-RU"/>
        </w:rPr>
        <w:t>ля</w:t>
      </w:r>
      <w:proofErr w:type="spellEnd"/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 этого самостоятельно использовать различные виды чтения (изучающее, просмотровое, ознакомительное, поисковое), </w:t>
      </w:r>
      <w:proofErr w:type="spellStart"/>
      <w:r w:rsidRPr="00D44502">
        <w:rPr>
          <w:rFonts w:eastAsia="Times New Roman"/>
          <w:color w:val="000000"/>
          <w:sz w:val="26"/>
          <w:szCs w:val="26"/>
          <w:lang w:eastAsia="ru-RU"/>
        </w:rPr>
        <w:t>приѐмы</w:t>
      </w:r>
      <w:proofErr w:type="spellEnd"/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 слушания;</w:t>
      </w:r>
    </w:p>
    <w:p w:rsidR="009F05EF" w:rsidRPr="00D44502" w:rsidRDefault="009F05EF" w:rsidP="00880AF2">
      <w:pPr>
        <w:numPr>
          <w:ilvl w:val="0"/>
          <w:numId w:val="4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9F05EF" w:rsidRPr="00D44502" w:rsidRDefault="009F05EF" w:rsidP="00880AF2">
      <w:pPr>
        <w:numPr>
          <w:ilvl w:val="0"/>
          <w:numId w:val="4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</w:t>
      </w:r>
      <w:proofErr w:type="gramStart"/>
      <w:r w:rsidRPr="00D44502">
        <w:rPr>
          <w:rFonts w:eastAsia="Times New Roman"/>
          <w:color w:val="000000"/>
          <w:sz w:val="26"/>
          <w:szCs w:val="26"/>
          <w:lang w:eastAsia="ru-RU"/>
        </w:rPr>
        <w:t>о-</w:t>
      </w:r>
      <w:proofErr w:type="gramEnd"/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 аппаратные средства и сервисы.</w:t>
      </w:r>
    </w:p>
    <w:p w:rsidR="009F05EF" w:rsidRPr="00D44502" w:rsidRDefault="009F05EF" w:rsidP="00880AF2">
      <w:pPr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b/>
          <w:color w:val="000000"/>
          <w:sz w:val="26"/>
          <w:szCs w:val="26"/>
          <w:lang w:eastAsia="ru-RU"/>
        </w:rPr>
        <w:t xml:space="preserve">Средством формирования </w:t>
      </w:r>
      <w:proofErr w:type="gramStart"/>
      <w:r w:rsidRPr="00D44502">
        <w:rPr>
          <w:rFonts w:eastAsia="Times New Roman"/>
          <w:b/>
          <w:color w:val="000000"/>
          <w:sz w:val="26"/>
          <w:szCs w:val="26"/>
          <w:lang w:eastAsia="ru-RU"/>
        </w:rPr>
        <w:t>познавательных</w:t>
      </w:r>
      <w:proofErr w:type="gramEnd"/>
      <w:r w:rsidRPr="00D44502">
        <w:rPr>
          <w:rFonts w:eastAsia="Times New Roman"/>
          <w:b/>
          <w:color w:val="000000"/>
          <w:sz w:val="26"/>
          <w:szCs w:val="26"/>
          <w:lang w:eastAsia="ru-RU"/>
        </w:rPr>
        <w:t xml:space="preserve"> УУД</w:t>
      </w:r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 служат учебный материал и прежде всего продуктивные задания учебника, нацеленные на:</w:t>
      </w:r>
    </w:p>
    <w:p w:rsidR="009F05EF" w:rsidRPr="00D44502" w:rsidRDefault="009F05EF" w:rsidP="00880AF2">
      <w:pPr>
        <w:numPr>
          <w:ilvl w:val="0"/>
          <w:numId w:val="5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осознание роли географии в познании окружающего мира и его устойчивого развития;</w:t>
      </w:r>
    </w:p>
    <w:p w:rsidR="009F05EF" w:rsidRPr="00D44502" w:rsidRDefault="009F05EF" w:rsidP="00880AF2">
      <w:pPr>
        <w:numPr>
          <w:ilvl w:val="0"/>
          <w:numId w:val="5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учащихся;</w:t>
      </w:r>
    </w:p>
    <w:p w:rsidR="009F05EF" w:rsidRPr="00D44502" w:rsidRDefault="009F05EF" w:rsidP="00880AF2">
      <w:pPr>
        <w:numPr>
          <w:ilvl w:val="0"/>
          <w:numId w:val="5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использование географических умений для анализа, оценки, прогнозирования современных </w:t>
      </w:r>
      <w:proofErr w:type="spellStart"/>
      <w:r w:rsidRPr="00D44502">
        <w:rPr>
          <w:rFonts w:eastAsia="Times New Roman"/>
          <w:color w:val="000000"/>
          <w:sz w:val="26"/>
          <w:szCs w:val="26"/>
          <w:lang w:eastAsia="ru-RU"/>
        </w:rPr>
        <w:t>социоприродных</w:t>
      </w:r>
      <w:proofErr w:type="spellEnd"/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 проблем и проектирования путей их решения;</w:t>
      </w:r>
    </w:p>
    <w:p w:rsidR="009F05EF" w:rsidRPr="00D44502" w:rsidRDefault="009F05EF" w:rsidP="00880AF2">
      <w:pPr>
        <w:numPr>
          <w:ilvl w:val="0"/>
          <w:numId w:val="5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использование карт как информационных образно-знаковых моделей действительности.</w:t>
      </w:r>
    </w:p>
    <w:p w:rsidR="009F05EF" w:rsidRPr="00D44502" w:rsidRDefault="009F05EF" w:rsidP="00880AF2">
      <w:pPr>
        <w:ind w:firstLine="709"/>
        <w:jc w:val="both"/>
        <w:rPr>
          <w:rFonts w:eastAsia="Times New Roman"/>
          <w:b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b/>
          <w:color w:val="000000"/>
          <w:sz w:val="26"/>
          <w:szCs w:val="26"/>
          <w:lang w:eastAsia="ru-RU"/>
        </w:rPr>
        <w:t>Коммуникативные УУД:</w:t>
      </w:r>
    </w:p>
    <w:p w:rsidR="009F05EF" w:rsidRPr="00D44502" w:rsidRDefault="009F05EF" w:rsidP="00880AF2">
      <w:pPr>
        <w:numPr>
          <w:ilvl w:val="0"/>
          <w:numId w:val="6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отстаивая свою точку зрения, приводить аргументы, подтверждая их фактами;</w:t>
      </w:r>
    </w:p>
    <w:p w:rsidR="009F05EF" w:rsidRPr="00D44502" w:rsidRDefault="009F05EF" w:rsidP="00880AF2">
      <w:pPr>
        <w:numPr>
          <w:ilvl w:val="0"/>
          <w:numId w:val="6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в дискуссии уметь выдвинуть контраргументы, перефразировать свою мысль (владение механизмом эквивалентных замен);</w:t>
      </w:r>
    </w:p>
    <w:p w:rsidR="009F05EF" w:rsidRPr="00D44502" w:rsidRDefault="009F05EF" w:rsidP="00880AF2">
      <w:pPr>
        <w:numPr>
          <w:ilvl w:val="0"/>
          <w:numId w:val="6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учиться </w:t>
      </w:r>
      <w:proofErr w:type="gramStart"/>
      <w:r w:rsidRPr="00D44502">
        <w:rPr>
          <w:rFonts w:eastAsia="Times New Roman"/>
          <w:color w:val="000000"/>
          <w:sz w:val="26"/>
          <w:szCs w:val="26"/>
          <w:lang w:eastAsia="ru-RU"/>
        </w:rPr>
        <w:t>критично</w:t>
      </w:r>
      <w:proofErr w:type="gramEnd"/>
      <w:r w:rsidRPr="00D44502">
        <w:rPr>
          <w:rFonts w:eastAsia="Times New Roman"/>
          <w:color w:val="000000"/>
          <w:sz w:val="26"/>
          <w:szCs w:val="26"/>
          <w:lang w:eastAsia="ru-RU"/>
        </w:rPr>
        <w:t xml:space="preserve"> относиться к своему мнению, с достоинством признавать ошибочность своего мнения (если оно таково) и корректировать его;</w:t>
      </w:r>
    </w:p>
    <w:p w:rsidR="009F05EF" w:rsidRPr="00D44502" w:rsidRDefault="009F05EF" w:rsidP="00880AF2">
      <w:pPr>
        <w:numPr>
          <w:ilvl w:val="0"/>
          <w:numId w:val="6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proofErr w:type="gramStart"/>
      <w:r w:rsidRPr="00D44502">
        <w:rPr>
          <w:rFonts w:eastAsia="Times New Roman"/>
          <w:color w:val="000000"/>
          <w:sz w:val="26"/>
          <w:szCs w:val="26"/>
          <w:lang w:eastAsia="ru-RU"/>
        </w:rPr>
        <w:t>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9F05EF" w:rsidRPr="00D44502" w:rsidRDefault="009F05EF" w:rsidP="00880AF2">
      <w:pPr>
        <w:numPr>
          <w:ilvl w:val="0"/>
          <w:numId w:val="6"/>
        </w:numPr>
        <w:ind w:left="0"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уметь взглянуть на ситуацию с иной позиции и договариваться с людьми иных позиций.</w:t>
      </w:r>
    </w:p>
    <w:p w:rsidR="009F05EF" w:rsidRPr="00D44502" w:rsidRDefault="009F05EF" w:rsidP="00880AF2">
      <w:pPr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color w:val="000000"/>
          <w:sz w:val="26"/>
          <w:szCs w:val="26"/>
          <w:lang w:eastAsia="ru-RU"/>
        </w:rPr>
        <w:t>Средством формирования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</w:r>
    </w:p>
    <w:p w:rsidR="009F05EF" w:rsidRPr="00D44502" w:rsidRDefault="009F05EF" w:rsidP="00880AF2">
      <w:pPr>
        <w:ind w:firstLine="709"/>
        <w:jc w:val="center"/>
        <w:rPr>
          <w:rFonts w:eastAsia="Times New Roman"/>
          <w:b/>
          <w:color w:val="000000"/>
          <w:sz w:val="26"/>
          <w:szCs w:val="26"/>
          <w:lang w:eastAsia="ru-RU"/>
        </w:rPr>
      </w:pPr>
    </w:p>
    <w:p w:rsidR="009F05EF" w:rsidRPr="00D44502" w:rsidRDefault="00EF75AB" w:rsidP="00880AF2">
      <w:pPr>
        <w:ind w:firstLine="709"/>
        <w:jc w:val="center"/>
        <w:rPr>
          <w:rFonts w:eastAsia="Times New Roman"/>
          <w:b/>
          <w:color w:val="000000"/>
          <w:sz w:val="26"/>
          <w:szCs w:val="26"/>
          <w:lang w:eastAsia="ru-RU"/>
        </w:rPr>
      </w:pPr>
      <w:r w:rsidRPr="00D44502">
        <w:rPr>
          <w:rFonts w:eastAsia="Times New Roman"/>
          <w:b/>
          <w:color w:val="000000"/>
          <w:sz w:val="26"/>
          <w:szCs w:val="26"/>
          <w:lang w:eastAsia="ru-RU"/>
        </w:rPr>
        <w:t>Предметные результаты</w:t>
      </w:r>
      <w:r w:rsidR="009F05EF" w:rsidRPr="00D44502">
        <w:rPr>
          <w:rFonts w:eastAsia="Times New Roman"/>
          <w:b/>
          <w:color w:val="000000"/>
          <w:sz w:val="26"/>
          <w:szCs w:val="26"/>
          <w:lang w:eastAsia="ru-RU"/>
        </w:rPr>
        <w:t xml:space="preserve"> изучения курса </w:t>
      </w:r>
    </w:p>
    <w:p w:rsidR="00F91476" w:rsidRPr="00D44502" w:rsidRDefault="00F91476" w:rsidP="00880AF2">
      <w:pPr>
        <w:ind w:firstLine="709"/>
        <w:jc w:val="both"/>
        <w:rPr>
          <w:b/>
          <w:sz w:val="26"/>
          <w:szCs w:val="26"/>
        </w:rPr>
      </w:pPr>
      <w:r w:rsidRPr="00D44502">
        <w:rPr>
          <w:b/>
          <w:sz w:val="26"/>
          <w:szCs w:val="26"/>
        </w:rPr>
        <w:t>Выпускник научится: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lastRenderedPageBreak/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proofErr w:type="gramStart"/>
      <w:r w:rsidRPr="00D44502">
        <w:rPr>
          <w:sz w:val="26"/>
          <w:szCs w:val="26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  <w:proofErr w:type="gramEnd"/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 xml:space="preserve">описывать по карте положение и взаиморасположение географических объектов; 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 xml:space="preserve">объяснять особенности компонентов природы отдельных территорий; 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lastRenderedPageBreak/>
        <w:t>приводить примеры взаимодействия природы и общества в пределах отдельных территорий;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оценивать воздействие географического положения Росс</w:t>
      </w:r>
      <w:proofErr w:type="gramStart"/>
      <w:r w:rsidRPr="00D44502">
        <w:rPr>
          <w:sz w:val="26"/>
          <w:szCs w:val="26"/>
        </w:rPr>
        <w:t>ии и ее</w:t>
      </w:r>
      <w:proofErr w:type="gramEnd"/>
      <w:r w:rsidRPr="00D44502">
        <w:rPr>
          <w:sz w:val="26"/>
          <w:szCs w:val="26"/>
        </w:rPr>
        <w:t xml:space="preserve"> отдельных частей на особенности природы, жизнь и хозяйственную деятельность населения;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 реальной жизни;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различать географические процессы и явления, определяющие особенности природы Росс</w:t>
      </w:r>
      <w:proofErr w:type="gramStart"/>
      <w:r w:rsidRPr="00D44502">
        <w:rPr>
          <w:sz w:val="26"/>
          <w:szCs w:val="26"/>
        </w:rPr>
        <w:t>ии и ее</w:t>
      </w:r>
      <w:proofErr w:type="gramEnd"/>
      <w:r w:rsidRPr="00D44502">
        <w:rPr>
          <w:sz w:val="26"/>
          <w:szCs w:val="26"/>
        </w:rPr>
        <w:t xml:space="preserve"> отдельных регионов;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оценивать особенности взаимодействия природы и общества в пределах отдельных территорий России;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объяснять особенности компонентов природы отдельных частей страны;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 xml:space="preserve">оценивать природные условия и обеспеченность природными ресурсами отдельных территорий России; 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использовать знания об особенностях компонентов природы Росс</w:t>
      </w:r>
      <w:proofErr w:type="gramStart"/>
      <w:r w:rsidRPr="00D44502">
        <w:rPr>
          <w:sz w:val="26"/>
          <w:szCs w:val="26"/>
        </w:rPr>
        <w:t>ии и ее</w:t>
      </w:r>
      <w:proofErr w:type="gramEnd"/>
      <w:r w:rsidRPr="00D44502">
        <w:rPr>
          <w:sz w:val="26"/>
          <w:szCs w:val="26"/>
        </w:rPr>
        <w:t xml:space="preserve">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различать (распознавать) показатели, характеризующие отраслевую; функциональную и территориальную структуру хозяйства России;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 xml:space="preserve">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 страны; 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объяснять и сравнивать особенности природы, населения и хозяйства отдельных регионов России;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сравнивать особенности природы, населения и хозяйства отдельных регионов России;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 xml:space="preserve"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 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 xml:space="preserve">уметь ориентироваться при помощи компаса, определять стороны горизонта, использовать компас для определения азимута; 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 xml:space="preserve">описывать погоду своей местности; 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lastRenderedPageBreak/>
        <w:t>объяснять расовые отличия разных народов мира;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 xml:space="preserve">давать характеристику рельефа своей местности; 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уметь выделять в записках путешественников географические особенности территории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приводить примеры современных видов связи, применять  современные виды связи для решения  учебных и практических задач по географии;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оценивать место и роль России в мировом хозяйстве.</w:t>
      </w:r>
    </w:p>
    <w:p w:rsidR="00F91476" w:rsidRPr="00D44502" w:rsidRDefault="00F91476" w:rsidP="00880AF2">
      <w:pPr>
        <w:ind w:firstLine="709"/>
        <w:jc w:val="both"/>
        <w:rPr>
          <w:b/>
          <w:sz w:val="26"/>
          <w:szCs w:val="26"/>
        </w:rPr>
      </w:pPr>
      <w:r w:rsidRPr="00D44502">
        <w:rPr>
          <w:b/>
          <w:sz w:val="26"/>
          <w:szCs w:val="26"/>
        </w:rPr>
        <w:t>Выпускник получит возможность научиться: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создавать простейшие географические карты различного содержания;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моделировать географические объекты и явления;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работать с записками, отчетами, дневниками путешественников как источниками географической информации;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подготавливать сообщения (презентации) о выдающихся путешественниках, о современных исследованиях Земли;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ориентироваться на местности: в мегаполисе и в природе;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 xml:space="preserve">приводить примеры, показывающие роль географической науки в решении социально-экономических и </w:t>
      </w:r>
      <w:proofErr w:type="spellStart"/>
      <w:r w:rsidRPr="00D44502">
        <w:rPr>
          <w:sz w:val="26"/>
          <w:szCs w:val="26"/>
        </w:rPr>
        <w:t>геоэкологических</w:t>
      </w:r>
      <w:proofErr w:type="spellEnd"/>
      <w:r w:rsidRPr="00D44502">
        <w:rPr>
          <w:sz w:val="26"/>
          <w:szCs w:val="26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 xml:space="preserve">составлять описание природного </w:t>
      </w:r>
      <w:proofErr w:type="spellStart"/>
      <w:r w:rsidRPr="00D44502">
        <w:rPr>
          <w:sz w:val="26"/>
          <w:szCs w:val="26"/>
        </w:rPr>
        <w:t>комплекса</w:t>
      </w:r>
      <w:proofErr w:type="gramStart"/>
      <w:r w:rsidRPr="00D44502">
        <w:rPr>
          <w:sz w:val="26"/>
          <w:szCs w:val="26"/>
        </w:rPr>
        <w:t>;в</w:t>
      </w:r>
      <w:proofErr w:type="gramEnd"/>
      <w:r w:rsidRPr="00D44502">
        <w:rPr>
          <w:sz w:val="26"/>
          <w:szCs w:val="26"/>
        </w:rPr>
        <w:t>ыдвигать</w:t>
      </w:r>
      <w:proofErr w:type="spellEnd"/>
      <w:r w:rsidRPr="00D44502">
        <w:rPr>
          <w:sz w:val="26"/>
          <w:szCs w:val="26"/>
        </w:rPr>
        <w:t xml:space="preserve"> гипотезы о связях и закономерностях событий, процессов, объектов, происходящих в географической оболочке;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сопоставлять существующие в науке точки зрения о причинах происходящих глобальных изменений климата;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оценивать положительные и негативные последствия глобальных изменений климата для отдельных регионов и стран;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 xml:space="preserve">оценивать возможные в будущем изменения географического положения России, обусловленные мировыми </w:t>
      </w:r>
      <w:proofErr w:type="spellStart"/>
      <w:r w:rsidRPr="00D44502">
        <w:rPr>
          <w:sz w:val="26"/>
          <w:szCs w:val="26"/>
        </w:rPr>
        <w:t>геодемографическими</w:t>
      </w:r>
      <w:proofErr w:type="spellEnd"/>
      <w:r w:rsidRPr="00D44502">
        <w:rPr>
          <w:sz w:val="26"/>
          <w:szCs w:val="26"/>
        </w:rPr>
        <w:t>, геополитическими и геоэкономическими изменениями, а также развитием глобальной коммуникационной системы;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давать оценку и приводить примеры изменения значения границ во времени, оценивать границы с точки зрения их доступности;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делать прогнозы трансформации географических систем и комплексов в результате изменения их компонентов;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наносить на контурные карты основные формы рельефа;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давать характеристику климата своей области (края, республики);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показывать на карте артезианские бассейны и области распространения многолетней мерзлоты;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lastRenderedPageBreak/>
        <w:t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оценивать ситуацию на рынке труда и ее динамику;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объяснять различия в обеспеченности трудовыми ресурсами отдельных регионов России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 xml:space="preserve">выдвигать и обосновывать на основе </w:t>
      </w:r>
      <w:proofErr w:type="gramStart"/>
      <w:r w:rsidRPr="00D44502">
        <w:rPr>
          <w:sz w:val="26"/>
          <w:szCs w:val="26"/>
        </w:rPr>
        <w:t>анализа комплекса источников информации гипотезы</w:t>
      </w:r>
      <w:proofErr w:type="gramEnd"/>
      <w:r w:rsidRPr="00D44502">
        <w:rPr>
          <w:sz w:val="26"/>
          <w:szCs w:val="26"/>
        </w:rPr>
        <w:t xml:space="preserve"> об изменении отраслевой и территориальной структуры хозяйства страны;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 xml:space="preserve">обосновывать возможные пути </w:t>
      </w:r>
      <w:proofErr w:type="gramStart"/>
      <w:r w:rsidRPr="00D44502">
        <w:rPr>
          <w:sz w:val="26"/>
          <w:szCs w:val="26"/>
        </w:rPr>
        <w:t>решения проблем развития хозяйства России</w:t>
      </w:r>
      <w:proofErr w:type="gramEnd"/>
      <w:r w:rsidRPr="00D44502">
        <w:rPr>
          <w:sz w:val="26"/>
          <w:szCs w:val="26"/>
        </w:rPr>
        <w:t>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выбирать критерии для сравнения, сопоставления, места страны в мировой экономике;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объяснять возможности России в решении современных глобальных проблем человечества;</w:t>
      </w:r>
    </w:p>
    <w:p w:rsidR="00F91476" w:rsidRPr="00D44502" w:rsidRDefault="00F91476" w:rsidP="00A6685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оценивать социально-экономическое положение и перспективы развития России.</w:t>
      </w:r>
    </w:p>
    <w:p w:rsidR="00F91476" w:rsidRPr="00D44502" w:rsidRDefault="00F91476" w:rsidP="00880AF2">
      <w:pPr>
        <w:jc w:val="center"/>
        <w:rPr>
          <w:rFonts w:eastAsia="Times New Roman"/>
          <w:b/>
          <w:color w:val="000000"/>
          <w:sz w:val="26"/>
          <w:szCs w:val="26"/>
          <w:lang w:eastAsia="ru-RU"/>
        </w:rPr>
      </w:pPr>
    </w:p>
    <w:p w:rsidR="009F05EF" w:rsidRPr="00D44502" w:rsidRDefault="009F05EF" w:rsidP="00880AF2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D44502">
        <w:rPr>
          <w:b/>
          <w:sz w:val="26"/>
          <w:szCs w:val="26"/>
        </w:rPr>
        <w:t>Содержание учебного предмета</w:t>
      </w:r>
    </w:p>
    <w:p w:rsidR="00880AF2" w:rsidRPr="00D44502" w:rsidRDefault="00880AF2" w:rsidP="00880A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 xml:space="preserve">Рабочая программа составлена на основе программы «География. 5–9 классы» / авт.-сост. </w:t>
      </w:r>
      <w:r w:rsidR="0021146D">
        <w:rPr>
          <w:sz w:val="26"/>
          <w:szCs w:val="26"/>
        </w:rPr>
        <w:t>В. П. Дронов</w:t>
      </w:r>
      <w:proofErr w:type="gramStart"/>
      <w:r w:rsidR="0021146D">
        <w:rPr>
          <w:sz w:val="26"/>
          <w:szCs w:val="26"/>
        </w:rPr>
        <w:t xml:space="preserve"> ,</w:t>
      </w:r>
      <w:proofErr w:type="spellStart"/>
      <w:proofErr w:type="gramEnd"/>
      <w:r w:rsidR="0021146D">
        <w:rPr>
          <w:sz w:val="26"/>
          <w:szCs w:val="26"/>
        </w:rPr>
        <w:t>Вентана</w:t>
      </w:r>
      <w:proofErr w:type="spellEnd"/>
      <w:r w:rsidR="0021146D">
        <w:rPr>
          <w:sz w:val="26"/>
          <w:szCs w:val="26"/>
        </w:rPr>
        <w:t>-Граф, 2019</w:t>
      </w:r>
      <w:r w:rsidRPr="00D44502">
        <w:rPr>
          <w:sz w:val="26"/>
          <w:szCs w:val="26"/>
        </w:rPr>
        <w:t xml:space="preserve">. Учебник: География Пятунин В.Б., </w:t>
      </w:r>
      <w:proofErr w:type="spellStart"/>
      <w:r w:rsidRPr="00D44502">
        <w:rPr>
          <w:sz w:val="26"/>
          <w:szCs w:val="26"/>
        </w:rPr>
        <w:t>Таможняя</w:t>
      </w:r>
      <w:proofErr w:type="spellEnd"/>
      <w:r w:rsidRPr="00D44502">
        <w:rPr>
          <w:sz w:val="26"/>
          <w:szCs w:val="26"/>
        </w:rPr>
        <w:t xml:space="preserve"> Е.А. Под ред. Дронова В.П. 8 класс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Введение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Что и с какой целью изучают</w:t>
      </w:r>
      <w:r w:rsidR="00EF75AB" w:rsidRPr="00D44502">
        <w:rPr>
          <w:sz w:val="26"/>
          <w:szCs w:val="26"/>
        </w:rPr>
        <w:t>.</w:t>
      </w:r>
    </w:p>
    <w:p w:rsidR="009F05EF" w:rsidRPr="00D44502" w:rsidRDefault="009F05EF" w:rsidP="00880AF2">
      <w:pPr>
        <w:pStyle w:val="a4"/>
        <w:ind w:firstLine="709"/>
        <w:jc w:val="both"/>
        <w:rPr>
          <w:b/>
          <w:sz w:val="26"/>
          <w:szCs w:val="26"/>
        </w:rPr>
      </w:pPr>
      <w:r w:rsidRPr="00D44502">
        <w:rPr>
          <w:b/>
          <w:sz w:val="26"/>
          <w:szCs w:val="26"/>
        </w:rPr>
        <w:t>Географическое положение и формирование государственной территории РФ (13 ч)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Географическое положение.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proofErr w:type="gramStart"/>
      <w:r w:rsidRPr="00D44502">
        <w:rPr>
          <w:sz w:val="26"/>
          <w:szCs w:val="26"/>
        </w:rPr>
        <w:t>Виды географического положения: природно-географическое (физико-географическое), математико-географическое, экономико-географическое, транспортно-географическое, геополитическое, этнокультурное, эколого-географическое, историко-географическое положение.</w:t>
      </w:r>
      <w:proofErr w:type="gramEnd"/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Уровни географического положения.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Изменения географического положения со временем.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Основные черты природно-географического положения территории РФ; отрицательные и положительные аспекты географического положения. Размер территории РФ и его влияние на природу, хозяйство и жизнь населения.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Особенности экономико-географического и транспортно-географического положения России.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Отрицательные и положительные аспекты современных экономико-географического и транспортно-географического положения, их влияние на хозяйство и жизнь населения.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Геополитическое, этнокультурное и эколого-географическое положение России.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Отрицательные и положительные аспекты географического положения страны, их влияние на природу, хозяйство и жизнь населения.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 xml:space="preserve">Государственная территория Российской Федерации (суша, внутренние и территориальные воды, воздушное пространство и недра). Морские владения России — континентальный шельф и экономическая зона. Территориальные пространства России как </w:t>
      </w:r>
      <w:r w:rsidRPr="00D44502">
        <w:rPr>
          <w:sz w:val="26"/>
          <w:szCs w:val="26"/>
        </w:rPr>
        <w:lastRenderedPageBreak/>
        <w:t>важнейший стратегический ресу</w:t>
      </w:r>
      <w:proofErr w:type="gramStart"/>
      <w:r w:rsidRPr="00D44502">
        <w:rPr>
          <w:sz w:val="26"/>
          <w:szCs w:val="26"/>
        </w:rPr>
        <w:t>рс стр</w:t>
      </w:r>
      <w:proofErr w:type="gramEnd"/>
      <w:r w:rsidRPr="00D44502">
        <w:rPr>
          <w:sz w:val="26"/>
          <w:szCs w:val="26"/>
        </w:rPr>
        <w:t xml:space="preserve">аны. </w:t>
      </w:r>
      <w:proofErr w:type="gramStart"/>
      <w:r w:rsidRPr="00D44502">
        <w:rPr>
          <w:sz w:val="26"/>
          <w:szCs w:val="26"/>
        </w:rPr>
        <w:t>Типы и виды государственных границ России: природные (сухопутные, морские), экономические (контактные, барьерные), исторические (старые, новые), геополитические (безопасные, конфликтные).</w:t>
      </w:r>
      <w:proofErr w:type="gramEnd"/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Особенности сухопутных и морских границ РФ: протяжённость, страны-соседи, значение для осуществления внешних связей.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Поясное (зональное) местное и декретное время, их роль в хозяйстве и деятельности людей.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Государственное устройство и территориальное деление РФ. Политико-административная карта России.</w:t>
      </w:r>
    </w:p>
    <w:p w:rsidR="009F05EF" w:rsidRPr="00D44502" w:rsidRDefault="009F05EF" w:rsidP="00880AF2">
      <w:pPr>
        <w:pStyle w:val="a4"/>
        <w:ind w:firstLine="709"/>
        <w:jc w:val="both"/>
        <w:rPr>
          <w:b/>
          <w:sz w:val="26"/>
          <w:szCs w:val="26"/>
        </w:rPr>
      </w:pPr>
      <w:r w:rsidRPr="00D44502">
        <w:rPr>
          <w:b/>
          <w:sz w:val="26"/>
          <w:szCs w:val="26"/>
        </w:rPr>
        <w:t>История заселения, освоения и исследования территории России (4 ч)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Освоение славянами территории Русской равнины в IX–XIII вв. Колонизация севера и востока Русской равнины восточными славянами. Военные и торговые походы славян в IX–XI вв. Русские княжества в XII–XIII вв., путешествия и открытия новгородцев.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Освоение и заселение новых земель в XIV–XVII вв.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Московское государство в XIV–XVI вв.: дальнейшее освоение европейского севера, монастырская колонизация. Географические открытия и освоение Сибири и Дальнего Востока в XVII в</w:t>
      </w:r>
      <w:proofErr w:type="gramStart"/>
      <w:r w:rsidRPr="00D44502">
        <w:rPr>
          <w:sz w:val="26"/>
          <w:szCs w:val="26"/>
        </w:rPr>
        <w:t>..</w:t>
      </w:r>
      <w:proofErr w:type="gramEnd"/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Территориальные изменения в XVIII–XIX вв.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Присоединение и освоение западных и южных территорий в XVIII в., выход к Балтийскому и Чёрному морям, в Среднюю Азию.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Территориальные изменения на юге, юго-востоке и востоке в XIX в. Возникновение первых русских поселений в Северной Америке, установление новых границ с Китаем и Японией.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 xml:space="preserve">Хозяйственное освоение территории России в XVII–XIX вв. Формирование </w:t>
      </w:r>
      <w:proofErr w:type="spellStart"/>
      <w:r w:rsidRPr="00D44502">
        <w:rPr>
          <w:sz w:val="26"/>
          <w:szCs w:val="26"/>
        </w:rPr>
        <w:t>старопромышленных</w:t>
      </w:r>
      <w:proofErr w:type="spellEnd"/>
      <w:r w:rsidRPr="00D44502">
        <w:rPr>
          <w:sz w:val="26"/>
          <w:szCs w:val="26"/>
        </w:rPr>
        <w:t xml:space="preserve"> районов, зон сельскохозяйственного производства, развитие водного и сухопутного транспорта, появление новых городов.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Географические открытия XVIII в. Картографо-географические исследования в европейской части страны, на Урале, Азовском и Каспийском морях. Первая Камчатская экспедиция. Великая Северная (Вторая Камчатская) экспедиция. Организация научных экспедиций Академией наук России.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Главные географические открытия и исследования в XIX в. Русские кругосветные плавания, открытия в Тихом океане и у северных берегов Америки. Экспедиции Русского Географического общества, открытия в Центральной Азии, Сибири и на Дальнем Востоке.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Территориальные изменения в XX в.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Хозяйственное освоение и изучение территории страны. Географические и научные открытия в Арктике, во внутренних районах Восточной Сибири и Северо-Востока в первой половине XX в.; хозяйственное освоение территории страны во второй половине XX в., открытие новых месторождений и освоение природных ресурсов, строительство промышленных предприятий, освоение целинных и залежных земель, строительство новых городов и транспортных путей.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Современные географические исследования. Методы получения, обработки, передачи и представления географической информации.</w:t>
      </w:r>
    </w:p>
    <w:p w:rsidR="009F05EF" w:rsidRPr="00D44502" w:rsidRDefault="009F05EF" w:rsidP="00880AF2">
      <w:pPr>
        <w:pStyle w:val="a4"/>
        <w:ind w:firstLine="709"/>
        <w:jc w:val="both"/>
        <w:rPr>
          <w:b/>
          <w:sz w:val="26"/>
          <w:szCs w:val="26"/>
        </w:rPr>
      </w:pPr>
      <w:r w:rsidRPr="00D44502">
        <w:rPr>
          <w:b/>
          <w:sz w:val="26"/>
          <w:szCs w:val="26"/>
        </w:rPr>
        <w:t>Природа России (35 ч)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Особенности рельефа как результат геологической истории формирования территории, геологическое летосчисление, геологическая карта.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lastRenderedPageBreak/>
        <w:t>Основные этапы развития земной коры, основные тектонические структуры — платформы и складчатые области; тектоническая карта.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Зависимость размещения крупных форм рельефа и полезных ископаемых от строения земной коры.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Развитие форм рельефа под влиянием внешних процессов. Современные рельефообразующие природные процессы.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Факторы формирования климата на территории страны; солнечная радиация и радиационный баланс.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Опасные природные явления в литосфере.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Влияние литосферы и рельефа на жизнь и хозяйственную деятельность людей. Изменение рельефа в результате хозяйственной деятельности.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Воздушные массы, атмосферные фронты, циклоны и антициклоны, синоптическая карта.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Распределение температур воздуха и осадков по территории России; испарение, испаряемость, коэффициент увлажнения.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Климатические пояса и типы климатов на территории России, их краткая характеристика. Карта климатических поясов и областей.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 xml:space="preserve">Агроклиматические ресурсы страны; влияние климата на хозяйственную деятельность и здоровье людей; опасные и неблагоприятные </w:t>
      </w:r>
      <w:proofErr w:type="spellStart"/>
      <w:r w:rsidRPr="00D44502">
        <w:rPr>
          <w:sz w:val="26"/>
          <w:szCs w:val="26"/>
        </w:rPr>
        <w:t>погодно</w:t>
      </w:r>
      <w:proofErr w:type="spellEnd"/>
      <w:r w:rsidRPr="00D44502">
        <w:rPr>
          <w:sz w:val="26"/>
          <w:szCs w:val="26"/>
        </w:rPr>
        <w:t>-климатические явления; мероприятия по охране атмосферного воздуха от загрязнения.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Состав внутренних вод на территории страны, главные речные системы, водоразделы, океанские бассейны; падение и уклон рек.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Питание и режим рек, основные показатели жизни рек.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Типы и происхождение озёрных котловин; распространение и типы болот; районы горного и покровного оледенения; виды подземных вод.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Неравномерность размещения водных ресурсов по территории страны. Хозяйственное использование и охрана водных ресурсов. Стихийные явления, связанные с водами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Происхождение и распространение многолетней мерзлоты; её влияние на другие компоненты природы и хозяйственную деятельность человека.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Понятие «почва», плодородие — важнейшее свойство почвы. Условия почвообразования.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Изменение свойств по</w:t>
      </w:r>
      <w:proofErr w:type="gramStart"/>
      <w:r w:rsidRPr="00D44502">
        <w:rPr>
          <w:sz w:val="26"/>
          <w:szCs w:val="26"/>
        </w:rPr>
        <w:t>чв в пр</w:t>
      </w:r>
      <w:proofErr w:type="gramEnd"/>
      <w:r w:rsidRPr="00D44502">
        <w:rPr>
          <w:sz w:val="26"/>
          <w:szCs w:val="26"/>
        </w:rPr>
        <w:t>оцессе их хозяйственного использования. Меры по сохранению плодородия почв. Мелиорация.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Главные зональные типы почв.</w:t>
      </w:r>
      <w:r w:rsidR="007E0FBA">
        <w:rPr>
          <w:sz w:val="26"/>
          <w:szCs w:val="26"/>
        </w:rPr>
        <w:t xml:space="preserve"> </w:t>
      </w:r>
      <w:r w:rsidRPr="00D44502">
        <w:rPr>
          <w:sz w:val="26"/>
          <w:szCs w:val="26"/>
        </w:rPr>
        <w:t>Закономерности распространения почв на территории страны. Почвенная карта России.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Состав биологических ресурсов. Меры по охране животного и растительного мира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Растительный покров и животный мир России. Закономерности распространения животных и растений. Биом.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Природные ресурсы, их классификации; пути и способы рационального использования.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Влияние природной среды на развитие общества на разных исторических этапах. Виды адаптации человека к окружающей среде.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Непосредственное и опосредованное влияние природных условий на жизнь и деятельность человека.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Экономически эффективная территория РФ.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Физико-географическое районирование территории России; крупные природные районы. Природная зона как особый природный комплекс: взаимосвязь и взаимообусловленность её компонентов.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Природные территориальные комплексы (ПТК) на территории России как результат развития географической оболочки. Ландшафты природные и антропогенные.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lastRenderedPageBreak/>
        <w:t>Характеристика природной зоны смешанных и широколиственных лесов. Хозяйственная деятельность человека и экологические проблемы зоны.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Характеристика природной зоны тайги. Хозяйственная деятельность человека и экологические проблемы зоны.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Характеристика природных зон арктических пустынь, тундр и лесотундр. Хозяйственная деятельность человека и экологические проблемы.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proofErr w:type="spellStart"/>
      <w:r w:rsidRPr="00D44502">
        <w:rPr>
          <w:sz w:val="26"/>
          <w:szCs w:val="26"/>
        </w:rPr>
        <w:t>Аквальные</w:t>
      </w:r>
      <w:proofErr w:type="spellEnd"/>
      <w:r w:rsidRPr="00D44502">
        <w:rPr>
          <w:sz w:val="26"/>
          <w:szCs w:val="26"/>
        </w:rPr>
        <w:t xml:space="preserve"> природные комплексы.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Ресурсы российских морей: биологические, минеральные, транспортные, энергетические, рекреационные.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Проблемы охраны природных комплексов морей</w:t>
      </w:r>
      <w:r w:rsidR="007E0FBA">
        <w:rPr>
          <w:sz w:val="26"/>
          <w:szCs w:val="26"/>
        </w:rPr>
        <w:t xml:space="preserve">. </w:t>
      </w:r>
      <w:r w:rsidRPr="00D44502">
        <w:rPr>
          <w:sz w:val="26"/>
          <w:szCs w:val="26"/>
        </w:rPr>
        <w:t>Высотная поясность и её проявления на территории России.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Характеристика природных зон степей, пустынь и полупустынь. Хозяйственная деятельность человека и экологические проблемы.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Особо охраняемые природные территории и объекты Всемирного природного наследия на территории России.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Моря Северного Ледовитого, Тихого, Атлантического океанов, Каспийское море-озеро: особенности природы, хозяйственного использования, экологические проблемы.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b/>
          <w:sz w:val="26"/>
          <w:szCs w:val="26"/>
        </w:rPr>
        <w:t>Население России (10 ч)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Человеческий потенциал — главное богатство страны. Численность населения России, её динамика. Естественный прирост и факторы, влияющие на его изменения. Демографические кризисы и потери населения России в XX в.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Типы воспроизводства населения в России.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Механический (миграционный) прирост населения</w:t>
      </w:r>
      <w:r w:rsidR="007E0FBA">
        <w:rPr>
          <w:sz w:val="26"/>
          <w:szCs w:val="26"/>
        </w:rPr>
        <w:t xml:space="preserve">. </w:t>
      </w:r>
      <w:r w:rsidRPr="00D44502">
        <w:rPr>
          <w:sz w:val="26"/>
          <w:szCs w:val="26"/>
        </w:rPr>
        <w:t>Этнический (национальный) состав населения России. Крупнейшие по численности народы РФ.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Основные языковые семьи (индоевропейская, алтайская, кавказская, уральская) и группы народов России.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Соотношение мужчин и женщин, возрастно-половая пирамида.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Средняя ожидаемая продолжительность жизни. Факторы, влияющие на продолжительность жизни. Здоровый образ жизни. Человеческий капитал.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Демографические проблемы в России.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Размещение народов России: территории с исконно русским населением и территории с пёстрым национальным составом.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верования (шаманизм, тотемизм, родовые культы), иудаизм. География основных религий на территории страны. Межнациональные проблемы и их география.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Культурно-исторические особенности народов России. Разнообразие религиозного состава населения России: христианство, ислам, буддизм (ламаизм), традиционные</w:t>
      </w:r>
      <w:proofErr w:type="gramStart"/>
      <w:r w:rsidRPr="00D44502">
        <w:rPr>
          <w:sz w:val="26"/>
          <w:szCs w:val="26"/>
        </w:rPr>
        <w:t xml:space="preserve"> .</w:t>
      </w:r>
      <w:proofErr w:type="gramEnd"/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Классификация городов по численности населения. Функции городов.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Особенности урбанизации в России. Крупнейшие города и городские агломерации, их типы, роль в жизни страны.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Социально-экономические и экологические проблемы в крупных городах</w:t>
      </w:r>
      <w:r w:rsidR="00EF75AB" w:rsidRPr="00D44502">
        <w:rPr>
          <w:sz w:val="26"/>
          <w:szCs w:val="26"/>
        </w:rPr>
        <w:t xml:space="preserve">. </w:t>
      </w:r>
      <w:r w:rsidRPr="00D44502">
        <w:rPr>
          <w:sz w:val="26"/>
          <w:szCs w:val="26"/>
        </w:rPr>
        <w:t>Географические особенности расселения сельского населения. Классификация сельских населённых пунктов по числу жителей. Влияние природных условий на типы сельских поселений. Современные социальные проблемы малых городов и сёл.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Плотность населения. Неравномерность размещения населения по территории страны.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lastRenderedPageBreak/>
        <w:t>Факторы, влияющие на размещение населения. Главные зоны расселения: основная полоса расселения, зона Севера</w:t>
      </w:r>
      <w:r w:rsidR="007E0FBA">
        <w:rPr>
          <w:sz w:val="26"/>
          <w:szCs w:val="26"/>
        </w:rPr>
        <w:t xml:space="preserve">. </w:t>
      </w:r>
      <w:r w:rsidRPr="00D44502">
        <w:rPr>
          <w:sz w:val="26"/>
          <w:szCs w:val="26"/>
        </w:rPr>
        <w:t>Миграции населения. Причины и виды миграций.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Внутренние миграции, их виды: межрегиональные, сельско-городские, принудительные, вынужденные. Основные направления миграций населения на территории России.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Внешние миграции. Миграционный прирост.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Регионы эмиграции и иммиграции.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Трудовой потенциал. Неравномерность в обеспечении трудовыми ресурсами различных территорий страны, роль в развитии и размещении хозяйства.</w:t>
      </w:r>
    </w:p>
    <w:p w:rsidR="009F05EF" w:rsidRPr="00D44502" w:rsidRDefault="009F05EF" w:rsidP="00880AF2">
      <w:pPr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Безработица и её причины. Проблема занятости населения и пути её решения.</w:t>
      </w:r>
    </w:p>
    <w:p w:rsidR="009F05EF" w:rsidRPr="00D44502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Проблема формирования и эффективного функционирования человеческого капитала.</w:t>
      </w:r>
    </w:p>
    <w:p w:rsidR="009F05EF" w:rsidRPr="00D44502" w:rsidRDefault="009F05EF" w:rsidP="00880AF2">
      <w:pPr>
        <w:pStyle w:val="a4"/>
        <w:ind w:firstLine="709"/>
        <w:rPr>
          <w:b/>
          <w:sz w:val="26"/>
          <w:szCs w:val="26"/>
        </w:rPr>
      </w:pPr>
      <w:r w:rsidRPr="00D44502">
        <w:rPr>
          <w:b/>
          <w:sz w:val="26"/>
          <w:szCs w:val="26"/>
        </w:rPr>
        <w:t>Природный фактор в развитии России (4 ч)</w:t>
      </w:r>
    </w:p>
    <w:p w:rsidR="009F05EF" w:rsidRDefault="009F05EF" w:rsidP="00880AF2">
      <w:pPr>
        <w:pStyle w:val="a4"/>
        <w:ind w:firstLine="709"/>
        <w:jc w:val="both"/>
        <w:rPr>
          <w:sz w:val="26"/>
          <w:szCs w:val="26"/>
        </w:rPr>
      </w:pPr>
      <w:r w:rsidRPr="00D44502">
        <w:rPr>
          <w:sz w:val="26"/>
          <w:szCs w:val="26"/>
        </w:rPr>
        <w:t>Хозяйственная оценка природно-ресурсного потенциала России и значение для развития экономики. Доля природно-ресурсного потенциала в национальном богатстве страны. Особенности в размещении и потреблении разных видов природных ресурсов на территории страны. Важнейшие территориальные сочетания природных ресурсов. Основные ресурсные базы страны. Проблемы и перспективы использования природно-ресурсного потенциала России.</w:t>
      </w:r>
    </w:p>
    <w:p w:rsidR="002F6BD4" w:rsidRDefault="002F6BD4" w:rsidP="002F6BD4">
      <w:pPr>
        <w:widowControl w:val="0"/>
        <w:wordWrap w:val="0"/>
        <w:autoSpaceDE w:val="0"/>
        <w:autoSpaceDN w:val="0"/>
        <w:spacing w:after="200" w:line="276" w:lineRule="auto"/>
        <w:rPr>
          <w:rFonts w:eastAsia="№Е"/>
          <w:bCs/>
          <w:iCs/>
          <w:kern w:val="2"/>
          <w:lang w:eastAsia="ko-KR"/>
        </w:rPr>
      </w:pPr>
    </w:p>
    <w:p w:rsidR="002F6BD4" w:rsidRPr="002F6BD4" w:rsidRDefault="002F6BD4" w:rsidP="002F6BD4">
      <w:pPr>
        <w:widowControl w:val="0"/>
        <w:wordWrap w:val="0"/>
        <w:autoSpaceDE w:val="0"/>
        <w:autoSpaceDN w:val="0"/>
        <w:spacing w:after="200"/>
        <w:rPr>
          <w:rFonts w:eastAsia="№Е"/>
          <w:iCs/>
          <w:kern w:val="2"/>
          <w:sz w:val="26"/>
          <w:szCs w:val="26"/>
          <w:lang w:eastAsia="ko-KR"/>
        </w:rPr>
      </w:pPr>
      <w:r w:rsidRPr="002F6BD4">
        <w:rPr>
          <w:rFonts w:eastAsia="№Е"/>
          <w:b/>
          <w:bCs/>
          <w:iCs/>
          <w:kern w:val="2"/>
          <w:sz w:val="26"/>
          <w:szCs w:val="26"/>
          <w:lang w:eastAsia="ko-KR"/>
        </w:rPr>
        <w:t>Рабочая программа по географии</w:t>
      </w:r>
      <w:r w:rsidRPr="002F6BD4">
        <w:rPr>
          <w:rFonts w:eastAsia="№Е"/>
          <w:bCs/>
          <w:iCs/>
          <w:kern w:val="2"/>
          <w:sz w:val="26"/>
          <w:szCs w:val="26"/>
          <w:lang w:eastAsia="ko-KR"/>
        </w:rPr>
        <w:t xml:space="preserve"> включает в себя реализацию Рабочей программы воспитания</w:t>
      </w:r>
      <w:r w:rsidRPr="002F6BD4">
        <w:rPr>
          <w:rFonts w:eastAsia="№Е"/>
          <w:b/>
          <w:bCs/>
          <w:i/>
          <w:iCs/>
          <w:kern w:val="2"/>
          <w:sz w:val="26"/>
          <w:szCs w:val="26"/>
          <w:lang w:eastAsia="ko-KR"/>
        </w:rPr>
        <w:t xml:space="preserve"> </w:t>
      </w:r>
      <w:r w:rsidRPr="002F6BD4">
        <w:rPr>
          <w:rFonts w:eastAsia="№Е"/>
          <w:kern w:val="2"/>
          <w:sz w:val="26"/>
          <w:szCs w:val="26"/>
          <w:lang w:eastAsia="ko-KR"/>
        </w:rPr>
        <w:t xml:space="preserve"> в МБОУ </w:t>
      </w:r>
      <w:proofErr w:type="spellStart"/>
      <w:r w:rsidRPr="002F6BD4">
        <w:rPr>
          <w:rFonts w:eastAsia="№Е"/>
          <w:kern w:val="2"/>
          <w:sz w:val="26"/>
          <w:szCs w:val="26"/>
          <w:lang w:eastAsia="ko-KR"/>
        </w:rPr>
        <w:t>Засижьевской</w:t>
      </w:r>
      <w:proofErr w:type="spellEnd"/>
      <w:r w:rsidRPr="002F6BD4">
        <w:rPr>
          <w:rFonts w:eastAsia="№Е"/>
          <w:kern w:val="2"/>
          <w:sz w:val="26"/>
          <w:szCs w:val="26"/>
          <w:lang w:eastAsia="ko-KR"/>
        </w:rPr>
        <w:t xml:space="preserve"> СШ, направленной на  </w:t>
      </w:r>
      <w:r w:rsidRPr="002F6BD4">
        <w:rPr>
          <w:rFonts w:eastAsia="№Е"/>
          <w:iCs/>
          <w:kern w:val="2"/>
          <w:sz w:val="26"/>
          <w:szCs w:val="26"/>
          <w:lang w:eastAsia="ko-KR"/>
        </w:rPr>
        <w:t>личностное развитие обучающихся, что проявляется:</w:t>
      </w:r>
    </w:p>
    <w:p w:rsidR="002F6BD4" w:rsidRPr="002F6BD4" w:rsidRDefault="002F6BD4" w:rsidP="002F6BD4">
      <w:pPr>
        <w:widowControl w:val="0"/>
        <w:numPr>
          <w:ilvl w:val="0"/>
          <w:numId w:val="8"/>
        </w:numPr>
        <w:wordWrap w:val="0"/>
        <w:autoSpaceDE w:val="0"/>
        <w:autoSpaceDN w:val="0"/>
        <w:spacing w:after="200"/>
        <w:rPr>
          <w:rFonts w:eastAsia="№Е"/>
          <w:iCs/>
          <w:kern w:val="2"/>
          <w:sz w:val="26"/>
          <w:szCs w:val="26"/>
          <w:lang w:eastAsia="ko-KR"/>
        </w:rPr>
      </w:pPr>
      <w:r w:rsidRPr="002F6BD4">
        <w:rPr>
          <w:rFonts w:eastAsia="№Е"/>
          <w:iCs/>
          <w:kern w:val="2"/>
          <w:sz w:val="26"/>
          <w:szCs w:val="26"/>
          <w:lang w:eastAsia="ko-KR"/>
        </w:rPr>
        <w:t xml:space="preserve">1) в усвоении ими знаний основных норм, которые общество выработало на основе этих ценностей (то есть, в усвоении ими социально значимых знаний); </w:t>
      </w:r>
    </w:p>
    <w:p w:rsidR="002F6BD4" w:rsidRPr="002F6BD4" w:rsidRDefault="002F6BD4" w:rsidP="002F6BD4">
      <w:pPr>
        <w:widowControl w:val="0"/>
        <w:numPr>
          <w:ilvl w:val="0"/>
          <w:numId w:val="8"/>
        </w:numPr>
        <w:wordWrap w:val="0"/>
        <w:autoSpaceDE w:val="0"/>
        <w:autoSpaceDN w:val="0"/>
        <w:spacing w:after="200"/>
        <w:rPr>
          <w:rFonts w:eastAsia="№Е"/>
          <w:iCs/>
          <w:kern w:val="2"/>
          <w:sz w:val="26"/>
          <w:szCs w:val="26"/>
          <w:lang w:eastAsia="ko-KR"/>
        </w:rPr>
      </w:pPr>
      <w:r w:rsidRPr="002F6BD4">
        <w:rPr>
          <w:rFonts w:eastAsia="№Е"/>
          <w:iCs/>
          <w:kern w:val="2"/>
          <w:sz w:val="26"/>
          <w:szCs w:val="26"/>
          <w:lang w:eastAsia="ko-KR"/>
        </w:rPr>
        <w:t>2) в развитии их позитивных отношений к этим общественным ценностям (то есть в развитии их социально значимых отношений);</w:t>
      </w:r>
    </w:p>
    <w:p w:rsidR="002F6BD4" w:rsidRPr="002F6BD4" w:rsidRDefault="002F6BD4" w:rsidP="002F6BD4">
      <w:pPr>
        <w:widowControl w:val="0"/>
        <w:numPr>
          <w:ilvl w:val="0"/>
          <w:numId w:val="8"/>
        </w:numPr>
        <w:wordWrap w:val="0"/>
        <w:autoSpaceDE w:val="0"/>
        <w:autoSpaceDN w:val="0"/>
        <w:spacing w:after="200"/>
        <w:rPr>
          <w:rFonts w:eastAsia="№Е"/>
          <w:iCs/>
          <w:kern w:val="2"/>
          <w:sz w:val="26"/>
          <w:szCs w:val="26"/>
          <w:lang w:eastAsia="ko-KR"/>
        </w:rPr>
      </w:pPr>
      <w:r w:rsidRPr="002F6BD4">
        <w:rPr>
          <w:rFonts w:eastAsia="№Е"/>
          <w:iCs/>
          <w:kern w:val="2"/>
          <w:sz w:val="26"/>
          <w:szCs w:val="26"/>
          <w:lang w:eastAsia="ko-KR"/>
        </w:rPr>
        <w:t>3) 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2F6BD4" w:rsidRDefault="002F6BD4" w:rsidP="002F6BD4">
      <w:pPr>
        <w:spacing w:after="200"/>
        <w:jc w:val="both"/>
        <w:rPr>
          <w:rFonts w:eastAsiaTheme="minorEastAsia"/>
          <w:sz w:val="26"/>
          <w:szCs w:val="26"/>
          <w:lang w:eastAsia="ru-RU"/>
        </w:rPr>
      </w:pPr>
      <w:r w:rsidRPr="002F6BD4">
        <w:rPr>
          <w:rFonts w:eastAsia="№Е"/>
          <w:iCs/>
          <w:kern w:val="2"/>
          <w:sz w:val="26"/>
          <w:szCs w:val="26"/>
          <w:lang w:eastAsia="ko-KR"/>
        </w:rPr>
        <w:t xml:space="preserve"> </w:t>
      </w:r>
      <w:r w:rsidRPr="002F6BD4">
        <w:rPr>
          <w:rFonts w:eastAsiaTheme="minorEastAsia"/>
          <w:bCs/>
          <w:sz w:val="26"/>
          <w:szCs w:val="26"/>
          <w:lang w:eastAsia="ru-RU"/>
        </w:rPr>
        <w:t xml:space="preserve">При реализации содержания рабочей программы учитываются  возрастные  и психологические особенности </w:t>
      </w:r>
      <w:proofErr w:type="gramStart"/>
      <w:r w:rsidRPr="002F6BD4">
        <w:rPr>
          <w:rFonts w:eastAsiaTheme="minorEastAsia"/>
          <w:bCs/>
          <w:sz w:val="26"/>
          <w:szCs w:val="26"/>
          <w:lang w:eastAsia="ru-RU"/>
        </w:rPr>
        <w:t>обучающихся</w:t>
      </w:r>
      <w:proofErr w:type="gramEnd"/>
      <w:r w:rsidRPr="002F6BD4">
        <w:rPr>
          <w:rFonts w:eastAsiaTheme="minorEastAsia"/>
          <w:bCs/>
          <w:sz w:val="26"/>
          <w:szCs w:val="26"/>
          <w:lang w:eastAsia="ru-RU"/>
        </w:rPr>
        <w:t xml:space="preserve">, обеспечивающие  позитивную динамику развития каждого обучающегося через сотрудничество и партнерские отношения. Реализация </w:t>
      </w:r>
      <w:r w:rsidRPr="002F6BD4">
        <w:rPr>
          <w:rFonts w:eastAsiaTheme="minorEastAsia"/>
          <w:sz w:val="26"/>
          <w:szCs w:val="26"/>
          <w:lang w:eastAsia="ru-RU"/>
        </w:rPr>
        <w:t xml:space="preserve"> воспитательного  потенциала  урока проходит через  систему взаимосвязанных, взаимодополняющих видов деятельности в рамках предмета: интерактивных форм работы, интеллектуальных игр, дискуссий, групповой работы или работы в парах, игровых технологий, исследовательской деятельности, шефства  мотивированных учащихся над их неуспевающими одноклассниками.</w:t>
      </w:r>
    </w:p>
    <w:p w:rsidR="00C43025" w:rsidRDefault="00C43025" w:rsidP="00EC09B6">
      <w:pPr>
        <w:rPr>
          <w:rFonts w:eastAsiaTheme="minorEastAsia"/>
          <w:sz w:val="26"/>
          <w:szCs w:val="26"/>
          <w:lang w:eastAsia="ru-RU"/>
        </w:rPr>
      </w:pPr>
    </w:p>
    <w:p w:rsidR="00C43025" w:rsidRDefault="00C43025" w:rsidP="00EC09B6">
      <w:pPr>
        <w:rPr>
          <w:b/>
          <w:sz w:val="28"/>
          <w:szCs w:val="28"/>
        </w:rPr>
      </w:pPr>
    </w:p>
    <w:p w:rsidR="003D7A32" w:rsidRDefault="009F05EF" w:rsidP="00D96BD5">
      <w:pPr>
        <w:spacing w:line="360" w:lineRule="auto"/>
        <w:jc w:val="center"/>
        <w:rPr>
          <w:b/>
        </w:rPr>
      </w:pPr>
      <w:r w:rsidRPr="003D7A32">
        <w:rPr>
          <w:b/>
        </w:rPr>
        <w:lastRenderedPageBreak/>
        <w:t>КАЛЕНДАРНО-ТЕМАТИЧЕСКОЕ ПЛАНИРОВАНИЕ</w:t>
      </w:r>
    </w:p>
    <w:p w:rsidR="00D96BD5" w:rsidRPr="003D7A32" w:rsidRDefault="003D7A32" w:rsidP="00D96BD5">
      <w:pPr>
        <w:spacing w:line="360" w:lineRule="auto"/>
        <w:jc w:val="center"/>
        <w:rPr>
          <w:b/>
        </w:rPr>
      </w:pPr>
      <w:r w:rsidRPr="003D7A32">
        <w:rPr>
          <w:b/>
        </w:rPr>
        <w:t xml:space="preserve"> по географии 8 класс</w:t>
      </w:r>
    </w:p>
    <w:tbl>
      <w:tblPr>
        <w:tblW w:w="15877" w:type="dxa"/>
        <w:tblInd w:w="-169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93"/>
        <w:gridCol w:w="9923"/>
        <w:gridCol w:w="1417"/>
        <w:gridCol w:w="1559"/>
        <w:gridCol w:w="1985"/>
      </w:tblGrid>
      <w:tr w:rsidR="003858EA" w:rsidRPr="00D96BD5" w:rsidTr="00C976A4">
        <w:trPr>
          <w:trHeight w:val="713"/>
        </w:trPr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bookmarkStart w:id="0" w:name="_GoBack"/>
            <w:r w:rsidRPr="00D96BD5">
              <w:rPr>
                <w:rFonts w:eastAsia="Times New Roman"/>
                <w:lang w:eastAsia="ru-RU"/>
              </w:rPr>
              <w:t>№ </w:t>
            </w:r>
            <w:proofErr w:type="gramStart"/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>п</w:t>
            </w:r>
            <w:proofErr w:type="gramEnd"/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>/п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>Изучаемый раздел, тема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>Кол-во часов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>Календарные сроки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>Фактические сроки</w:t>
            </w:r>
          </w:p>
        </w:tc>
      </w:tr>
      <w:tr w:rsidR="00D96BD5" w:rsidRPr="00D96BD5" w:rsidTr="00C43025">
        <w:tc>
          <w:tcPr>
            <w:tcW w:w="1587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jc w:val="center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b/>
                <w:bCs/>
                <w:lang w:eastAsia="ru-RU"/>
              </w:rPr>
              <w:t>Раздел 1. Введение (1 час)</w:t>
            </w:r>
          </w:p>
        </w:tc>
      </w:tr>
      <w:tr w:rsidR="00D96BD5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Введение в курс «География России»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02.09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D96BD5" w:rsidRPr="00D96BD5" w:rsidTr="00C43025">
        <w:tc>
          <w:tcPr>
            <w:tcW w:w="1587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jc w:val="center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b/>
                <w:bCs/>
                <w:lang w:eastAsia="ru-RU"/>
              </w:rPr>
              <w:t>Раздел 2. Географическое положение России (10 часов)</w:t>
            </w:r>
          </w:p>
        </w:tc>
      </w:tr>
      <w:tr w:rsidR="00D96BD5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Географическое положение и его виды</w:t>
            </w:r>
            <w:r w:rsidRPr="00D96BD5">
              <w:rPr>
                <w:rFonts w:eastAsia="Times New Roman"/>
                <w:i/>
                <w:iCs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02.09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D96BD5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Размеры территории и природн</w:t>
            </w:r>
            <w:proofErr w:type="gramStart"/>
            <w:r w:rsidRPr="00D96BD5">
              <w:rPr>
                <w:rFonts w:eastAsia="Times New Roman"/>
                <w:lang w:eastAsia="ru-RU"/>
              </w:rPr>
              <w:t>о-</w:t>
            </w:r>
            <w:proofErr w:type="gramEnd"/>
            <w:r w:rsidRPr="00D96BD5">
              <w:rPr>
                <w:rFonts w:eastAsia="Times New Roman"/>
                <w:lang w:eastAsia="ru-RU"/>
              </w:rPr>
              <w:t xml:space="preserve"> географическое положение России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09.09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D96BD5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Экономик</w:t>
            </w:r>
            <w:proofErr w:type="gramStart"/>
            <w:r w:rsidRPr="00D96BD5">
              <w:rPr>
                <w:rFonts w:eastAsia="Times New Roman"/>
                <w:lang w:eastAsia="ru-RU"/>
              </w:rPr>
              <w:t>о-</w:t>
            </w:r>
            <w:proofErr w:type="gramEnd"/>
            <w:r w:rsidRPr="00D96BD5">
              <w:rPr>
                <w:rFonts w:eastAsia="Times New Roman"/>
                <w:lang w:eastAsia="ru-RU"/>
              </w:rPr>
              <w:t xml:space="preserve"> географическое и транспортно-географическое положение России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58613C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09.09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D96BD5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Геополитическое, этнокультурное и эколого-географическое положение России. </w:t>
            </w:r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>Практическая работа №1«Обозначение на контурной карте объектов, характеризующих географическое положение России»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16.09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D96BD5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Государственная территория России. Типы российских границ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16.09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D96BD5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Сухопутные и морские границы России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D96BD5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Различия во времени на территории России.</w:t>
            </w:r>
            <w:r w:rsidR="007E0FBA">
              <w:rPr>
                <w:rFonts w:eastAsia="Times New Roman"/>
                <w:lang w:eastAsia="ru-RU"/>
              </w:rPr>
              <w:t xml:space="preserve"> </w:t>
            </w:r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>Практическая работа №2«Решение задач на определение поясного времени для разных пунктов России»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D96BD5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Административно-территориальное устройство РФ. </w:t>
            </w:r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>Практическая работа №3 «Выявление на карте специфики административно-территориального устройства России»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D96BD5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7E0FBA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 xml:space="preserve">Географическое положение и история заселения </w:t>
            </w:r>
            <w:r w:rsidR="007E0FBA">
              <w:rPr>
                <w:rFonts w:eastAsia="Times New Roman"/>
                <w:lang w:eastAsia="ru-RU"/>
              </w:rPr>
              <w:t>Смолен</w:t>
            </w:r>
            <w:r w:rsidRPr="00D96BD5">
              <w:rPr>
                <w:rFonts w:eastAsia="Times New Roman"/>
                <w:lang w:eastAsia="ru-RU"/>
              </w:rPr>
              <w:t>ской области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D96BD5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Повторение и обобщение темы «Географическое положение России»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07.10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D96BD5" w:rsidRPr="00D96BD5" w:rsidTr="00C43025">
        <w:tc>
          <w:tcPr>
            <w:tcW w:w="1587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jc w:val="center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b/>
                <w:bCs/>
                <w:lang w:eastAsia="ru-RU"/>
              </w:rPr>
              <w:t>Раздел 3. История заселения, освоения и исследования территории России (5ч)</w:t>
            </w: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Заселение и освоение территории России в 19– 17 вв.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07.10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Заселение и хозяйственное освоение территории России в XVIII -  XIX вв.</w:t>
            </w:r>
          </w:p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>Практическая работа №4</w:t>
            </w:r>
          </w:p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 xml:space="preserve">Заполнение таблицы « Отечественные путешественники и их вклад в развитие </w:t>
            </w:r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lastRenderedPageBreak/>
              <w:t xml:space="preserve">географических знаний о территории России»(9-17вв), (18-19 </w:t>
            </w:r>
            <w:proofErr w:type="spellStart"/>
            <w:proofErr w:type="gramStart"/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>вв</w:t>
            </w:r>
            <w:proofErr w:type="spellEnd"/>
            <w:proofErr w:type="gramEnd"/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>),(20вв)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lastRenderedPageBreak/>
              <w:t>14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Географическое исследование территории России в XVIII -  XIX вв.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Территориальные изменения и географическое изучение России в   XX в.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21.10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16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Повторение и обобщение темы «История заселения, освоения и исследование территории России»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21.10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D96BD5" w:rsidRPr="00D96BD5" w:rsidTr="00C43025">
        <w:tc>
          <w:tcPr>
            <w:tcW w:w="1587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jc w:val="center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b/>
                <w:bCs/>
                <w:lang w:eastAsia="ru-RU"/>
              </w:rPr>
              <w:t>Раздел 4.Рельеф, геологическое с</w:t>
            </w:r>
            <w:r w:rsidR="00171A19">
              <w:rPr>
                <w:rFonts w:eastAsia="Times New Roman"/>
                <w:b/>
                <w:bCs/>
                <w:lang w:eastAsia="ru-RU"/>
              </w:rPr>
              <w:t>троение и минеральные ресурсы (8</w:t>
            </w:r>
            <w:r w:rsidRPr="00D96BD5">
              <w:rPr>
                <w:rFonts w:eastAsia="Times New Roman"/>
                <w:b/>
                <w:bCs/>
                <w:lang w:eastAsia="ru-RU"/>
              </w:rPr>
              <w:t>ч)</w:t>
            </w: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Особенности рель</w:t>
            </w:r>
            <w:r w:rsidRPr="00D96BD5">
              <w:rPr>
                <w:rFonts w:eastAsia="Times New Roman"/>
                <w:lang w:eastAsia="ru-RU"/>
              </w:rPr>
              <w:softHyphen/>
              <w:t>ефа России.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18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C976A4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Развитие земной коры. Основные </w:t>
            </w:r>
            <w:r w:rsidR="00D96BD5" w:rsidRPr="00D96BD5">
              <w:rPr>
                <w:rFonts w:eastAsia="Times New Roman"/>
                <w:lang w:eastAsia="ru-RU"/>
              </w:rPr>
              <w:t>тектонические структуры.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19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Рельеф и полезные ископаемые России и их зависимость от строения земной коры.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18.11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Формирование рельефа под воздействием внешних геологических процессов.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18.11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21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Литосфера. Рельеф. Человек.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25.11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22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Рельеф и полезные ископаемые Тверской области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25.11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23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171A19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Повторение и обобщение темы «Рельеф, геологическое строение и минеральные ресурсы»</w:t>
            </w:r>
            <w:r w:rsidR="003858EA">
              <w:rPr>
                <w:rFonts w:eastAsia="Times New Roman"/>
                <w:lang w:eastAsia="ru-RU"/>
              </w:rPr>
              <w:t xml:space="preserve">.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02.12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171A19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1A19" w:rsidRPr="00D96BD5" w:rsidRDefault="00171A19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24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1A19" w:rsidRPr="00D96BD5" w:rsidRDefault="00171A19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Контрольный срез знаний №1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1A19" w:rsidRPr="00D96BD5" w:rsidRDefault="00171A19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1A19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02.12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1A19" w:rsidRPr="00D96BD5" w:rsidRDefault="00171A19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D96BD5" w:rsidRPr="00D96BD5" w:rsidTr="00C43025">
        <w:tc>
          <w:tcPr>
            <w:tcW w:w="1587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jc w:val="center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b/>
                <w:bCs/>
                <w:lang w:eastAsia="ru-RU"/>
              </w:rPr>
              <w:t>Раздел 5. Клима</w:t>
            </w:r>
            <w:r w:rsidR="00171A19">
              <w:rPr>
                <w:rFonts w:eastAsia="Times New Roman"/>
                <w:b/>
                <w:bCs/>
                <w:lang w:eastAsia="ru-RU"/>
              </w:rPr>
              <w:t>т и агроклиматические ресурсы (6</w:t>
            </w:r>
            <w:r w:rsidRPr="00D96BD5">
              <w:rPr>
                <w:rFonts w:eastAsia="Times New Roman"/>
                <w:b/>
                <w:bCs/>
                <w:lang w:eastAsia="ru-RU"/>
              </w:rPr>
              <w:t>ч)</w:t>
            </w:r>
          </w:p>
        </w:tc>
      </w:tr>
      <w:tr w:rsidR="00171A19" w:rsidRPr="00D96BD5" w:rsidTr="00171A19">
        <w:trPr>
          <w:trHeight w:val="623"/>
        </w:trPr>
        <w:tc>
          <w:tcPr>
            <w:tcW w:w="99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A19" w:rsidRPr="00D96BD5" w:rsidRDefault="00171A19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25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A19" w:rsidRPr="00D96BD5" w:rsidRDefault="00171A19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Условия формирования климата.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D96BD5">
              <w:rPr>
                <w:rFonts w:eastAsia="Times New Roman"/>
                <w:lang w:eastAsia="ru-RU"/>
              </w:rPr>
              <w:t>Движение воздушных масс. Атмосферные фронты. Циклоны и антициклоны.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A19" w:rsidRPr="00D96BD5" w:rsidRDefault="00171A19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1A19" w:rsidRPr="00E2566E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09.12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A19" w:rsidRPr="00D96BD5" w:rsidRDefault="00171A19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171A19">
        <w:trPr>
          <w:trHeight w:val="477"/>
        </w:trPr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26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Закономерности распределения тепла и влаги по территории России. Коэффициент увлажнения.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E2566E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E2566E">
              <w:rPr>
                <w:rFonts w:eastAsia="Times New Roman"/>
                <w:lang w:eastAsia="ru-RU"/>
              </w:rPr>
              <w:t>09.12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27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 xml:space="preserve">Климатические пояса и типы </w:t>
            </w:r>
            <w:proofErr w:type="spellStart"/>
            <w:r w:rsidRPr="00D96BD5">
              <w:rPr>
                <w:rFonts w:eastAsia="Times New Roman"/>
                <w:lang w:eastAsia="ru-RU"/>
              </w:rPr>
              <w:t>климатов</w:t>
            </w:r>
            <w:proofErr w:type="gramStart"/>
            <w:r w:rsidRPr="00D96BD5">
              <w:rPr>
                <w:rFonts w:eastAsia="Times New Roman"/>
                <w:lang w:eastAsia="ru-RU"/>
              </w:rPr>
              <w:t>.</w:t>
            </w:r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>П</w:t>
            </w:r>
            <w:proofErr w:type="gramEnd"/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>рактическая</w:t>
            </w:r>
            <w:proofErr w:type="spellEnd"/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 xml:space="preserve"> работа № 5 «Определение особенностей погоды для разных пунктов по синоптической карте. Составление прогноза погоды»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16.12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28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Климат и человек.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16.12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29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7E0FBA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 xml:space="preserve">Климат </w:t>
            </w:r>
            <w:r w:rsidR="007E0FBA">
              <w:rPr>
                <w:rFonts w:eastAsia="Times New Roman"/>
                <w:lang w:eastAsia="ru-RU"/>
              </w:rPr>
              <w:t>Смолен</w:t>
            </w:r>
            <w:r w:rsidRPr="00D96BD5">
              <w:rPr>
                <w:rFonts w:eastAsia="Times New Roman"/>
                <w:lang w:eastAsia="ru-RU"/>
              </w:rPr>
              <w:t>ской области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641E09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</w:t>
            </w:r>
            <w:r w:rsidR="00E2566E">
              <w:rPr>
                <w:rFonts w:eastAsia="Times New Roman"/>
                <w:lang w:eastAsia="ru-RU"/>
              </w:rPr>
              <w:t>.12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Повторение и обобщение темы «Климат и агроклиматические ресурсы»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641E09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</w:t>
            </w:r>
            <w:r w:rsidR="00E2566E">
              <w:rPr>
                <w:rFonts w:eastAsia="Times New Roman"/>
                <w:lang w:eastAsia="ru-RU"/>
              </w:rPr>
              <w:t>.12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D96BD5" w:rsidRPr="00D96BD5" w:rsidTr="00C43025">
        <w:tc>
          <w:tcPr>
            <w:tcW w:w="1587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jc w:val="center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b/>
                <w:bCs/>
                <w:lang w:eastAsia="ru-RU"/>
              </w:rPr>
              <w:lastRenderedPageBreak/>
              <w:t>Раздел 6. Внутренние воды и водные ресурсы 7 ч</w:t>
            </w: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Состав внутренних вод. Реки их зависимость от рельефа.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13.01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Зависимость речной сети от климата.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13.01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Озера. Болота. Подземные воды. Ледники.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20.01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34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Многолетняя мерзлота.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20.01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35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Воды и человек. Водные ресурсы. </w:t>
            </w:r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>Практическая работа № 6«Выявление экологических проблем внутренних вод своей местности»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27.01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 xml:space="preserve">Внутренние </w:t>
            </w:r>
            <w:r w:rsidR="00346BA8">
              <w:rPr>
                <w:rFonts w:eastAsia="Times New Roman"/>
                <w:lang w:eastAsia="ru-RU"/>
              </w:rPr>
              <w:t>воды Смолен</w:t>
            </w:r>
            <w:r w:rsidRPr="00D96BD5">
              <w:rPr>
                <w:rFonts w:eastAsia="Times New Roman"/>
                <w:lang w:eastAsia="ru-RU"/>
              </w:rPr>
              <w:t>ской области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27.01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37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Повторение и обобщение темы «Внутренние воды и водные ресурсы»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03.02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D96BD5" w:rsidRPr="00D96BD5" w:rsidTr="00C43025">
        <w:tc>
          <w:tcPr>
            <w:tcW w:w="1587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jc w:val="center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b/>
                <w:bCs/>
                <w:lang w:eastAsia="ru-RU"/>
              </w:rPr>
              <w:t>Раздел 7. Почвы и почвенные ресурсы.</w:t>
            </w:r>
            <w:r w:rsidR="0021146D">
              <w:rPr>
                <w:rFonts w:eastAsia="Times New Roman"/>
                <w:b/>
                <w:bCs/>
                <w:lang w:eastAsia="ru-RU"/>
              </w:rPr>
              <w:t xml:space="preserve"> </w:t>
            </w:r>
            <w:r w:rsidRPr="00D96BD5">
              <w:rPr>
                <w:rFonts w:eastAsia="Times New Roman"/>
                <w:b/>
                <w:bCs/>
                <w:lang w:eastAsia="ru-RU"/>
              </w:rPr>
              <w:t>Биологические ресурсы (6ч)</w:t>
            </w: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38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Почва как особое природное образование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03.02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39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Главные типы почв и их размещение по территории России.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10.02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40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Почвенные ресурсы. Почвы и человек.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10.02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41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Растительный и жи</w:t>
            </w:r>
            <w:r w:rsidRPr="00D96BD5">
              <w:rPr>
                <w:rFonts w:eastAsia="Times New Roman"/>
                <w:lang w:eastAsia="ru-RU"/>
              </w:rPr>
              <w:softHyphen/>
              <w:t>вотный мир России.</w:t>
            </w:r>
            <w:r w:rsidR="007E0FBA">
              <w:rPr>
                <w:rFonts w:eastAsia="Times New Roman"/>
                <w:lang w:eastAsia="ru-RU"/>
              </w:rPr>
              <w:t xml:space="preserve"> </w:t>
            </w:r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>Практическая работа №7 «Установление зависимостей растительного и животного мира от других компонентов природы»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C976A4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17.02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42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Биологические ре</w:t>
            </w:r>
            <w:r w:rsidRPr="00D96BD5">
              <w:rPr>
                <w:rFonts w:eastAsia="Times New Roman"/>
                <w:lang w:eastAsia="ru-RU"/>
              </w:rPr>
              <w:softHyphen/>
              <w:t>сурсы.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C976A4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17.02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43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Повторение и обобщение тем: «Почвы и почвенные ресурсы», «Растительный и животный мир. Биологические ресурсы»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24.02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D96BD5" w:rsidRPr="00D96BD5" w:rsidTr="00C43025">
        <w:tc>
          <w:tcPr>
            <w:tcW w:w="1587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jc w:val="center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b/>
                <w:bCs/>
                <w:lang w:eastAsia="ru-RU"/>
              </w:rPr>
              <w:t>Раздел 8. Природные различия на территории России (11ч)</w:t>
            </w: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Природные комплексы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24.02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45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Природное районирование. Природная зона как особый природный комплекс.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03.03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46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Северные безлесные природные зоны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03.03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47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Лесные зоны. Тайга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10.03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Смешанные и широколиственные леса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10.03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lastRenderedPageBreak/>
              <w:t>49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Южные безлесные зоны: степи, полупустыни и пустыни. </w:t>
            </w:r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>Практическая работа № 8 «Оценка природных условий и ресурсов какой-либо природной зоны (по выбору). Составление прогноза её изменения в результате хозяйственной деятельности человека. Выявление особенностей адаптации человека к жизни в данной природной зоне»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17.03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50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Высотная поясность.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17.03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51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Моря как крупные природные комплексы.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31.03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52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Природно-хозяйственные различия российских морей. </w:t>
            </w:r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>Практическая работа № 9«Составление характеристики одного из морей России»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31.03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53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Особо охраняемые территории России.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07.04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Повторение и обобщение темы «Природные различия на территории России» Контрольный срез знаний №2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07.04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D96BD5" w:rsidRPr="00D96BD5" w:rsidTr="00C43025">
        <w:tc>
          <w:tcPr>
            <w:tcW w:w="1587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jc w:val="center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b/>
                <w:bCs/>
                <w:lang w:eastAsia="ru-RU"/>
              </w:rPr>
              <w:t>Раздел 9. Население России (10 ч)</w:t>
            </w: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55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Численность и воспроизводство населения России. </w:t>
            </w:r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>Практическая работа №10 «Определение по статистическим материалам и сравнение показателей прироста населения в разных частях страны. Прогнозирование темпов роста населения России»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14.04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Половой и возрастной состав населения. Средняя продолжительность жизни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14.04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Этнический и языковой состав населения России. </w:t>
            </w:r>
            <w:r w:rsidRPr="00D96BD5">
              <w:rPr>
                <w:rFonts w:eastAsia="Times New Roman"/>
                <w:b/>
                <w:bCs/>
                <w:i/>
                <w:iCs/>
                <w:lang w:eastAsia="ru-RU"/>
              </w:rPr>
              <w:t>Практическая работа № 11 «Определение по картам и статистическим материалам крупных народов и особенностей их размещения, сопоставление с национально-территориальным и политико-административным делением РФ»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21.04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Культурно-исторические особенности народов России. География основных религий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21.04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Особенности урбанизации в России. Городское население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28.04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Сельские поселения. Особенности расселения сельского населения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28.04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Миграции населения в России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E2566E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05.05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800AF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0AFA" w:rsidRPr="009E207B" w:rsidRDefault="00800AFA" w:rsidP="00F00E62">
            <w:pPr>
              <w:spacing w:beforeAutospacing="1" w:afterAutospacing="1"/>
              <w:rPr>
                <w:rFonts w:eastAsia="Times New Roman"/>
                <w:b/>
                <w:color w:val="FF0000"/>
                <w:lang w:eastAsia="ru-RU"/>
              </w:rPr>
            </w:pPr>
            <w:r>
              <w:rPr>
                <w:rFonts w:eastAsia="Times New Roman"/>
                <w:b/>
                <w:color w:val="FF0000"/>
                <w:lang w:eastAsia="ru-RU"/>
              </w:rPr>
              <w:t>62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0AFA" w:rsidRPr="009E207B" w:rsidRDefault="00800AFA" w:rsidP="00F00E62">
            <w:pPr>
              <w:spacing w:after="150"/>
              <w:rPr>
                <w:rFonts w:eastAsia="Times New Roman"/>
                <w:b/>
                <w:color w:val="FF0000"/>
                <w:lang w:eastAsia="ru-RU"/>
              </w:rPr>
            </w:pPr>
            <w:r w:rsidRPr="009E207B">
              <w:rPr>
                <w:rFonts w:eastAsia="Times New Roman"/>
                <w:b/>
                <w:color w:val="FF0000"/>
                <w:lang w:eastAsia="ru-RU"/>
              </w:rPr>
              <w:t>Итоговая контрольная работа на промежуточной аттестации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0AFA" w:rsidRPr="009E207B" w:rsidRDefault="00800AFA" w:rsidP="00F00E62">
            <w:pPr>
              <w:spacing w:after="150"/>
              <w:rPr>
                <w:rFonts w:eastAsia="Times New Roman"/>
                <w:b/>
                <w:color w:val="FF0000"/>
                <w:lang w:eastAsia="ru-RU"/>
              </w:rPr>
            </w:pPr>
            <w:r w:rsidRPr="009E207B">
              <w:rPr>
                <w:rFonts w:eastAsia="Times New Roman"/>
                <w:b/>
                <w:color w:val="FF000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0AFA" w:rsidRPr="00171A19" w:rsidRDefault="00800AFA" w:rsidP="00F00E62">
            <w:pPr>
              <w:spacing w:after="150"/>
              <w:rPr>
                <w:rFonts w:eastAsia="Times New Roman"/>
                <w:b/>
                <w:color w:val="FF0000"/>
                <w:lang w:eastAsia="ru-RU"/>
              </w:rPr>
            </w:pPr>
            <w:r>
              <w:rPr>
                <w:rFonts w:eastAsia="Times New Roman"/>
                <w:b/>
                <w:color w:val="FF0000"/>
                <w:lang w:eastAsia="ru-RU"/>
              </w:rPr>
              <w:t>05.05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0AFA" w:rsidRPr="00D96BD5" w:rsidRDefault="00800AFA" w:rsidP="00F00E62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800AFA" w:rsidRDefault="00800AFA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800AFA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9E207B" w:rsidRDefault="009E207B" w:rsidP="009E207B">
            <w:pPr>
              <w:spacing w:after="150"/>
              <w:rPr>
                <w:rFonts w:eastAsia="Times New Roman"/>
                <w:b/>
                <w:lang w:eastAsia="ru-RU"/>
              </w:rPr>
            </w:pPr>
            <w:r w:rsidRPr="009E207B">
              <w:rPr>
                <w:rFonts w:eastAsia="Times New Roman"/>
                <w:lang w:eastAsia="ru-RU"/>
              </w:rPr>
              <w:t>Занятость населения. Повторение и обобщение раздела «Население России»</w:t>
            </w:r>
            <w:r w:rsidR="00C976A4" w:rsidRPr="009E207B">
              <w:rPr>
                <w:rFonts w:eastAsia="Times New Roman"/>
                <w:b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8A5D6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8A5D6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8A5D65" w:rsidRDefault="00800AFA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</w:t>
            </w:r>
            <w:r w:rsidR="00E2566E" w:rsidRPr="008A5D65">
              <w:rPr>
                <w:rFonts w:eastAsia="Times New Roman"/>
                <w:lang w:eastAsia="ru-RU"/>
              </w:rPr>
              <w:t>.05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C976A4" w:rsidRDefault="00D96BD5" w:rsidP="00D96BD5">
            <w:pPr>
              <w:spacing w:after="150"/>
              <w:rPr>
                <w:rFonts w:eastAsia="Times New Roman"/>
                <w:b/>
                <w:color w:val="FF0000"/>
                <w:lang w:eastAsia="ru-RU"/>
              </w:rPr>
            </w:pPr>
          </w:p>
        </w:tc>
      </w:tr>
      <w:tr w:rsidR="00171A19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1A19" w:rsidRPr="00D96BD5" w:rsidRDefault="00171A19" w:rsidP="00171A19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1A19" w:rsidRPr="00D96BD5" w:rsidRDefault="00171A19" w:rsidP="00171A19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Размещение населения России.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1A19" w:rsidRPr="00D96BD5" w:rsidRDefault="00171A19" w:rsidP="00171A19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1A19" w:rsidRPr="00D96BD5" w:rsidRDefault="008A5D65" w:rsidP="00171A19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12.05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1A19" w:rsidRPr="00D96BD5" w:rsidRDefault="00171A19" w:rsidP="00171A19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D96BD5" w:rsidRPr="00D96BD5" w:rsidTr="00C43025">
        <w:tc>
          <w:tcPr>
            <w:tcW w:w="1587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jc w:val="center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b/>
                <w:bCs/>
                <w:lang w:eastAsia="ru-RU"/>
              </w:rPr>
              <w:lastRenderedPageBreak/>
              <w:t>Раздел 10. Приро</w:t>
            </w:r>
            <w:r w:rsidR="00A66859">
              <w:rPr>
                <w:rFonts w:eastAsia="Times New Roman"/>
                <w:b/>
                <w:bCs/>
                <w:lang w:eastAsia="ru-RU"/>
              </w:rPr>
              <w:t>дный фактор в развитии России (4</w:t>
            </w:r>
            <w:r w:rsidRPr="00D96BD5">
              <w:rPr>
                <w:rFonts w:eastAsia="Times New Roman"/>
                <w:b/>
                <w:bCs/>
                <w:lang w:eastAsia="ru-RU"/>
              </w:rPr>
              <w:t xml:space="preserve"> ч)</w:t>
            </w: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Влияние природы на развитие общества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8A5D65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19.05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66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Природные ресурсы</w:t>
            </w:r>
            <w:r w:rsidR="00A66859">
              <w:rPr>
                <w:rFonts w:eastAsia="Times New Roman"/>
                <w:lang w:eastAsia="ru-RU"/>
              </w:rPr>
              <w:t xml:space="preserve">. </w:t>
            </w:r>
            <w:r w:rsidR="00A66859" w:rsidRPr="00D96BD5">
              <w:rPr>
                <w:rFonts w:eastAsia="Times New Roman"/>
                <w:lang w:eastAsia="ru-RU"/>
              </w:rPr>
              <w:t>Природно-ресурсный потенциал России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8A5D65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19.05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67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A66859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Повторение и обобщение раздела «Природный фактор в развитии России»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8A5D65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26.05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  <w:tr w:rsidR="003858EA" w:rsidRPr="00D96BD5" w:rsidTr="00C43025"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3858EA">
            <w:pPr>
              <w:spacing w:beforeAutospacing="1" w:afterAutospacing="1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68</w:t>
            </w:r>
          </w:p>
        </w:tc>
        <w:tc>
          <w:tcPr>
            <w:tcW w:w="9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A66859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Итоги года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  <w:r w:rsidRPr="00D96B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6BD5" w:rsidRPr="00D96BD5" w:rsidRDefault="008A5D65" w:rsidP="00D96BD5">
            <w:pPr>
              <w:spacing w:after="15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26.05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BD5" w:rsidRPr="00D96BD5" w:rsidRDefault="00D96BD5" w:rsidP="00D96BD5">
            <w:pPr>
              <w:spacing w:after="150"/>
              <w:rPr>
                <w:rFonts w:eastAsia="Times New Roman"/>
                <w:lang w:eastAsia="ru-RU"/>
              </w:rPr>
            </w:pPr>
          </w:p>
        </w:tc>
      </w:tr>
    </w:tbl>
    <w:p w:rsidR="00D96BD5" w:rsidRPr="00D96BD5" w:rsidRDefault="00D96BD5" w:rsidP="00D96BD5">
      <w:pPr>
        <w:shd w:val="clear" w:color="auto" w:fill="FFFFFF"/>
        <w:spacing w:after="15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bookmarkEnd w:id="0"/>
    <w:p w:rsidR="00BD65E2" w:rsidRPr="009F05EF" w:rsidRDefault="00BD65E2" w:rsidP="00D44502">
      <w:pPr>
        <w:spacing w:line="360" w:lineRule="auto"/>
      </w:pPr>
    </w:p>
    <w:sectPr w:rsidR="00BD65E2" w:rsidRPr="009F05EF" w:rsidSect="00C430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61453"/>
    <w:multiLevelType w:val="hybridMultilevel"/>
    <w:tmpl w:val="BD6C9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AA255E"/>
    <w:multiLevelType w:val="hybridMultilevel"/>
    <w:tmpl w:val="41F6F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5618C"/>
    <w:multiLevelType w:val="hybridMultilevel"/>
    <w:tmpl w:val="119A8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E33EE1"/>
    <w:multiLevelType w:val="hybridMultilevel"/>
    <w:tmpl w:val="0324C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1A04A6"/>
    <w:multiLevelType w:val="hybridMultilevel"/>
    <w:tmpl w:val="0BF8A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A158D3"/>
    <w:multiLevelType w:val="hybridMultilevel"/>
    <w:tmpl w:val="C22C8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911380"/>
    <w:multiLevelType w:val="multilevel"/>
    <w:tmpl w:val="CF1C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1142"/>
    <w:rsid w:val="00007A0E"/>
    <w:rsid w:val="000E097B"/>
    <w:rsid w:val="000E6E78"/>
    <w:rsid w:val="00111EEF"/>
    <w:rsid w:val="00167CCB"/>
    <w:rsid w:val="00171A19"/>
    <w:rsid w:val="0021146D"/>
    <w:rsid w:val="00222E43"/>
    <w:rsid w:val="002A5026"/>
    <w:rsid w:val="002F6BD4"/>
    <w:rsid w:val="003113CE"/>
    <w:rsid w:val="00325D75"/>
    <w:rsid w:val="00344F81"/>
    <w:rsid w:val="003462B5"/>
    <w:rsid w:val="00346BA8"/>
    <w:rsid w:val="00366B2A"/>
    <w:rsid w:val="0038116F"/>
    <w:rsid w:val="003858EA"/>
    <w:rsid w:val="003A2C76"/>
    <w:rsid w:val="003C63FA"/>
    <w:rsid w:val="003D7A32"/>
    <w:rsid w:val="003F6502"/>
    <w:rsid w:val="0040779C"/>
    <w:rsid w:val="004343DE"/>
    <w:rsid w:val="004362B7"/>
    <w:rsid w:val="004424A6"/>
    <w:rsid w:val="00474570"/>
    <w:rsid w:val="004F0518"/>
    <w:rsid w:val="00527021"/>
    <w:rsid w:val="0053142C"/>
    <w:rsid w:val="00542938"/>
    <w:rsid w:val="005714F0"/>
    <w:rsid w:val="005744BA"/>
    <w:rsid w:val="0058613C"/>
    <w:rsid w:val="0059661B"/>
    <w:rsid w:val="005B448C"/>
    <w:rsid w:val="00627CC5"/>
    <w:rsid w:val="00641E09"/>
    <w:rsid w:val="00653002"/>
    <w:rsid w:val="00693438"/>
    <w:rsid w:val="006C267A"/>
    <w:rsid w:val="00725394"/>
    <w:rsid w:val="00732C48"/>
    <w:rsid w:val="007729CD"/>
    <w:rsid w:val="00781142"/>
    <w:rsid w:val="00790D06"/>
    <w:rsid w:val="007A2AEB"/>
    <w:rsid w:val="007B075F"/>
    <w:rsid w:val="007C27A0"/>
    <w:rsid w:val="007E0FBA"/>
    <w:rsid w:val="007F70A8"/>
    <w:rsid w:val="00800AFA"/>
    <w:rsid w:val="008045B6"/>
    <w:rsid w:val="00820385"/>
    <w:rsid w:val="00831192"/>
    <w:rsid w:val="008513EF"/>
    <w:rsid w:val="00866592"/>
    <w:rsid w:val="00871164"/>
    <w:rsid w:val="00880AF2"/>
    <w:rsid w:val="00890483"/>
    <w:rsid w:val="008A5D65"/>
    <w:rsid w:val="008D1377"/>
    <w:rsid w:val="008D573D"/>
    <w:rsid w:val="0091230A"/>
    <w:rsid w:val="00934735"/>
    <w:rsid w:val="00943551"/>
    <w:rsid w:val="0095789D"/>
    <w:rsid w:val="009D118F"/>
    <w:rsid w:val="009E207B"/>
    <w:rsid w:val="009F05EF"/>
    <w:rsid w:val="00A40BE5"/>
    <w:rsid w:val="00A66859"/>
    <w:rsid w:val="00A97818"/>
    <w:rsid w:val="00AE260D"/>
    <w:rsid w:val="00B129C1"/>
    <w:rsid w:val="00BC515D"/>
    <w:rsid w:val="00BD65E2"/>
    <w:rsid w:val="00C21D23"/>
    <w:rsid w:val="00C43025"/>
    <w:rsid w:val="00C56F65"/>
    <w:rsid w:val="00C66B49"/>
    <w:rsid w:val="00C873D3"/>
    <w:rsid w:val="00C976A4"/>
    <w:rsid w:val="00CB3B5A"/>
    <w:rsid w:val="00CC79A3"/>
    <w:rsid w:val="00D44502"/>
    <w:rsid w:val="00D96BD5"/>
    <w:rsid w:val="00DA67F2"/>
    <w:rsid w:val="00DB23DD"/>
    <w:rsid w:val="00DD05A1"/>
    <w:rsid w:val="00E2566E"/>
    <w:rsid w:val="00E313A1"/>
    <w:rsid w:val="00E37839"/>
    <w:rsid w:val="00E50E8B"/>
    <w:rsid w:val="00E548D8"/>
    <w:rsid w:val="00E6052E"/>
    <w:rsid w:val="00EC09B6"/>
    <w:rsid w:val="00EF75AB"/>
    <w:rsid w:val="00EF7F32"/>
    <w:rsid w:val="00F24710"/>
    <w:rsid w:val="00F26A86"/>
    <w:rsid w:val="00F3675E"/>
    <w:rsid w:val="00F91476"/>
    <w:rsid w:val="00FB0E7A"/>
    <w:rsid w:val="00FB6250"/>
    <w:rsid w:val="00FF1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E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1142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4">
    <w:name w:val="No Spacing"/>
    <w:uiPriority w:val="1"/>
    <w:qFormat/>
    <w:rsid w:val="009F05E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a5">
    <w:name w:val="Table Grid"/>
    <w:basedOn w:val="a1"/>
    <w:rsid w:val="00F367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976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76A4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335930-0C23-462E-88CF-02779ED06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17</Pages>
  <Words>5454</Words>
  <Characters>31093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Ира</cp:lastModifiedBy>
  <cp:revision>58</cp:revision>
  <cp:lastPrinted>2022-09-13T08:50:00Z</cp:lastPrinted>
  <dcterms:created xsi:type="dcterms:W3CDTF">2017-10-06T11:37:00Z</dcterms:created>
  <dcterms:modified xsi:type="dcterms:W3CDTF">2024-09-28T11:59:00Z</dcterms:modified>
</cp:coreProperties>
</file>